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794" w:leader="none"/>
        </w:tabs>
        <w:ind w:right="0" w:hanging="0"/>
        <w:rPr>
          <w:b/>
          <w:b/>
          <w:bCs/>
          <w:i/>
          <w:i/>
          <w:iCs/>
          <w:sz w:val="72"/>
          <w:szCs w:val="72"/>
        </w:rPr>
      </w:pPr>
      <w:r>
        <w:drawing>
          <wp:anchor behindDoc="1" distT="0" distB="0" distL="0" distR="0" simplePos="0" locked="0" layoutInCell="0" allowOverlap="1" relativeHeight="14">
            <wp:simplePos x="0" y="0"/>
            <wp:positionH relativeFrom="column">
              <wp:posOffset>-308610</wp:posOffset>
            </wp:positionH>
            <wp:positionV relativeFrom="paragraph">
              <wp:posOffset>-424180</wp:posOffset>
            </wp:positionV>
            <wp:extent cx="6571615" cy="10041255"/>
            <wp:effectExtent l="0" t="0" r="0" b="0"/>
            <wp:wrapNone/>
            <wp:docPr id="1"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Afficher l'image d'origine"/>
                    <pic:cNvPicPr>
                      <a:picLocks noChangeAspect="1" noChangeArrowheads="1"/>
                    </pic:cNvPicPr>
                  </pic:nvPicPr>
                  <pic:blipFill>
                    <a:blip r:embed="rId2"/>
                    <a:stretch>
                      <a:fillRect/>
                    </a:stretch>
                  </pic:blipFill>
                  <pic:spPr bwMode="auto">
                    <a:xfrm>
                      <a:off x="0" y="0"/>
                      <a:ext cx="6571615" cy="10041255"/>
                    </a:xfrm>
                    <a:prstGeom prst="rect">
                      <a:avLst/>
                    </a:prstGeom>
                  </pic:spPr>
                </pic:pic>
              </a:graphicData>
            </a:graphic>
          </wp:anchor>
        </w:drawing>
      </w:r>
      <w:r>
        <w:rPr>
          <w:b/>
          <w:bCs/>
          <w:i/>
          <w:iCs/>
          <w:sz w:val="72"/>
          <w:szCs w:val="72"/>
        </w:rPr>
        <w:tab/>
        <w:t xml:space="preserve"> </w:t>
      </w:r>
    </w:p>
    <w:p>
      <w:pPr>
        <w:pStyle w:val="Normal"/>
        <w:ind w:left="2160" w:right="0" w:hanging="0"/>
        <w:jc w:val="center"/>
        <w:rPr>
          <w:b/>
          <w:b/>
          <w:bCs/>
          <w:i/>
          <w:i/>
          <w:iCs/>
          <w:sz w:val="56"/>
          <w:szCs w:val="56"/>
        </w:rPr>
      </w:pPr>
      <w:r>
        <w:rPr>
          <w:b/>
          <w:bCs/>
          <w:i/>
          <w:iCs/>
          <w:sz w:val="56"/>
          <w:szCs w:val="56"/>
        </w:rPr>
      </w:r>
    </w:p>
    <w:p>
      <w:pPr>
        <w:pStyle w:val="Normal"/>
        <w:ind w:left="2160" w:right="0" w:hanging="0"/>
        <w:jc w:val="center"/>
        <w:rPr>
          <w:b/>
          <w:b/>
          <w:bCs/>
          <w:i/>
          <w:i/>
          <w:iCs/>
          <w:sz w:val="56"/>
          <w:szCs w:val="56"/>
        </w:rPr>
      </w:pPr>
      <w:r>
        <w:rPr>
          <w:b/>
          <w:bCs/>
          <w:i/>
          <w:iCs/>
          <w:sz w:val="56"/>
          <w:szCs w:val="56"/>
        </w:rPr>
      </w:r>
    </w:p>
    <w:p>
      <w:pPr>
        <w:pStyle w:val="Normal"/>
        <w:ind w:right="0" w:hanging="0"/>
        <w:jc w:val="center"/>
        <w:rPr>
          <w:rFonts w:ascii="Arial Black" w:hAnsi="Arial Black"/>
          <w:b/>
          <w:b/>
          <w:bCs/>
          <w:i/>
          <w:i/>
          <w:iCs/>
          <w:sz w:val="56"/>
          <w:szCs w:val="56"/>
        </w:rPr>
      </w:pPr>
      <w:r>
        <w:rPr>
          <w:rFonts w:ascii="Arial Black" w:hAnsi="Arial Black"/>
          <w:b/>
          <w:bCs/>
          <w:i/>
          <w:iCs/>
          <w:sz w:val="56"/>
          <w:szCs w:val="56"/>
        </w:rPr>
        <w:t>Exemple de</w:t>
      </w:r>
    </w:p>
    <w:p>
      <w:pPr>
        <w:pStyle w:val="Normal"/>
        <w:ind w:right="0" w:hanging="0"/>
        <w:jc w:val="center"/>
        <w:rPr>
          <w:rFonts w:ascii="Arial Black" w:hAnsi="Arial Black"/>
          <w:b/>
          <w:b/>
          <w:bCs/>
          <w:i/>
          <w:i/>
          <w:iCs/>
          <w:sz w:val="56"/>
          <w:szCs w:val="56"/>
          <w:u w:val="single"/>
        </w:rPr>
      </w:pPr>
      <w:r>
        <w:rPr>
          <w:rFonts w:ascii="Arial Black" w:hAnsi="Arial Black"/>
          <w:b/>
          <w:bCs/>
          <w:i/>
          <w:iCs/>
          <w:sz w:val="56"/>
          <w:szCs w:val="56"/>
          <w:u w:val="single"/>
        </w:rPr>
        <w:t>contrat d’accueil</w:t>
      </w:r>
    </w:p>
    <w:p>
      <w:pPr>
        <w:pStyle w:val="Normal"/>
        <w:ind w:left="3240" w:right="0" w:hanging="0"/>
        <w:jc w:val="center"/>
        <w:rPr>
          <w:rFonts w:ascii="Arial Black" w:hAnsi="Arial Black"/>
          <w:b/>
          <w:b/>
          <w:bCs/>
          <w:i/>
          <w:i/>
          <w:iCs/>
          <w:sz w:val="56"/>
          <w:szCs w:val="56"/>
        </w:rPr>
      </w:pPr>
      <w:r>
        <w:rPr>
          <w:rFonts w:ascii="Arial Black" w:hAnsi="Arial Black"/>
          <w:b/>
          <w:bCs/>
          <w:i/>
          <w:iCs/>
          <w:sz w:val="56"/>
          <w:szCs w:val="56"/>
        </w:rPr>
      </w:r>
    </w:p>
    <w:p>
      <w:pPr>
        <w:pStyle w:val="Normal"/>
        <w:ind w:right="0" w:hanging="0"/>
        <w:jc w:val="center"/>
        <w:rPr>
          <w:rFonts w:ascii="Arial Black" w:hAnsi="Arial Black"/>
          <w:b/>
          <w:b/>
          <w:bCs/>
          <w:i/>
          <w:i/>
          <w:iCs/>
          <w:sz w:val="22"/>
          <w:szCs w:val="22"/>
        </w:rPr>
      </w:pPr>
      <w:r>
        <w:rPr>
          <w:rFonts w:ascii="Arial Black" w:hAnsi="Arial Black"/>
          <w:b/>
          <w:bCs/>
          <w:i/>
          <w:iCs/>
          <w:sz w:val="56"/>
          <w:szCs w:val="56"/>
        </w:rPr>
        <w:t>Proposé     à</w:t>
      </w:r>
    </w:p>
    <w:p>
      <w:pPr>
        <w:pStyle w:val="Normal"/>
        <w:ind w:left="3240" w:right="0" w:hanging="0"/>
        <w:jc w:val="center"/>
        <w:rPr>
          <w:rFonts w:ascii="Arial Black" w:hAnsi="Arial Black"/>
          <w:b/>
          <w:b/>
          <w:bCs/>
          <w:i/>
          <w:i/>
          <w:iCs/>
          <w:sz w:val="22"/>
          <w:szCs w:val="22"/>
        </w:rPr>
      </w:pPr>
      <w:r>
        <w:rPr>
          <w:rFonts w:ascii="Arial Black" w:hAnsi="Arial Black"/>
          <w:b/>
          <w:bCs/>
          <w:i/>
          <w:iCs/>
          <w:sz w:val="22"/>
          <w:szCs w:val="22"/>
        </w:rPr>
      </w:r>
    </w:p>
    <w:p>
      <w:pPr>
        <w:pStyle w:val="Normal"/>
        <w:ind w:right="0" w:hanging="0"/>
        <w:jc w:val="center"/>
        <w:rPr>
          <w:rFonts w:ascii="Arial Black" w:hAnsi="Arial Black"/>
          <w:b/>
          <w:b/>
          <w:bCs/>
          <w:i/>
          <w:i/>
          <w:iCs/>
          <w:sz w:val="22"/>
          <w:szCs w:val="22"/>
        </w:rPr>
      </w:pPr>
      <w:r>
        <w:rPr>
          <w:rFonts w:ascii="Arial Black" w:hAnsi="Arial Black"/>
          <w:b/>
          <w:bCs/>
          <w:i/>
          <w:iCs/>
          <w:sz w:val="56"/>
          <w:szCs w:val="56"/>
        </w:rPr>
        <w:t>l’usage des Parents   et  des</w:t>
      </w:r>
    </w:p>
    <w:p>
      <w:pPr>
        <w:pStyle w:val="Normal"/>
        <w:ind w:left="1080" w:right="0" w:hanging="0"/>
        <w:jc w:val="center"/>
        <w:rPr>
          <w:rFonts w:ascii="Arial Black" w:hAnsi="Arial Black"/>
          <w:b/>
          <w:b/>
          <w:bCs/>
          <w:i/>
          <w:i/>
          <w:iCs/>
          <w:sz w:val="22"/>
          <w:szCs w:val="22"/>
        </w:rPr>
      </w:pPr>
      <w:r>
        <w:rPr>
          <w:rFonts w:ascii="Arial Black" w:hAnsi="Arial Black"/>
          <w:b/>
          <w:bCs/>
          <w:i/>
          <w:iCs/>
          <w:sz w:val="22"/>
          <w:szCs w:val="22"/>
        </w:rPr>
      </w:r>
    </w:p>
    <w:p>
      <w:pPr>
        <w:pStyle w:val="Normal"/>
        <w:ind w:right="0" w:hanging="0"/>
        <w:jc w:val="center"/>
        <w:rPr>
          <w:rFonts w:ascii="Arial Black" w:hAnsi="Arial Black"/>
          <w:b/>
          <w:b/>
          <w:bCs/>
          <w:i/>
          <w:i/>
          <w:iCs/>
          <w:sz w:val="56"/>
          <w:szCs w:val="56"/>
        </w:rPr>
      </w:pPr>
      <w:r>
        <w:rPr>
          <w:rFonts w:ascii="Arial Black" w:hAnsi="Arial Black"/>
          <w:b/>
          <w:bCs/>
          <w:i/>
          <w:iCs/>
          <w:sz w:val="56"/>
          <w:szCs w:val="56"/>
        </w:rPr>
        <w:t>Assistants Maternels</w:t>
      </w:r>
    </w:p>
    <w:p>
      <w:pPr>
        <w:pStyle w:val="Normal"/>
        <w:ind w:right="0" w:hanging="0"/>
        <w:rPr>
          <w:b/>
          <w:b/>
          <w:bCs/>
          <w:i/>
          <w:i/>
          <w:iCs/>
          <w:sz w:val="56"/>
          <w:szCs w:val="56"/>
        </w:rPr>
      </w:pPr>
      <w:r>
        <w:rPr>
          <w:b/>
          <w:bCs/>
          <w:i/>
          <w:iCs/>
          <w:sz w:val="56"/>
          <w:szCs w:val="56"/>
        </w:rPr>
      </w:r>
    </w:p>
    <w:p>
      <w:pPr>
        <w:pStyle w:val="Normal"/>
        <w:ind w:right="0" w:hanging="0"/>
        <w:jc w:val="center"/>
        <w:rPr>
          <w:i/>
          <w:i/>
          <w:iCs/>
          <w:sz w:val="48"/>
          <w:szCs w:val="48"/>
        </w:rPr>
      </w:pPr>
      <w:r>
        <w:rPr>
          <w:i/>
          <w:iCs/>
          <w:sz w:val="48"/>
          <w:szCs w:val="48"/>
        </w:rPr>
      </w:r>
    </w:p>
    <w:p>
      <w:pPr>
        <w:pStyle w:val="Normal"/>
        <w:rPr/>
      </w:pPr>
      <w:r>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center"/>
        <w:rPr>
          <w:b/>
          <w:b/>
          <w:i/>
          <w:i/>
          <w:sz w:val="28"/>
          <w:szCs w:val="28"/>
          <w:u w:val="single"/>
        </w:rPr>
      </w:pPr>
      <w:r>
        <w:rPr>
          <w:b/>
          <w:i/>
          <w:sz w:val="28"/>
          <w:szCs w:val="28"/>
          <w:u w:val="single"/>
        </w:rPr>
        <w:t>Mai 2019</w:t>
      </w:r>
    </w:p>
    <w:p>
      <w:pPr>
        <w:pStyle w:val="Entte"/>
        <w:jc w:val="center"/>
        <w:rPr>
          <w:b/>
          <w:b/>
          <w:bCs/>
          <w:sz w:val="32"/>
          <w:szCs w:val="32"/>
          <w:u w:val="single"/>
        </w:rPr>
      </w:pPr>
      <w:r>
        <w:rPr>
          <w:b/>
          <w:bCs/>
          <w:sz w:val="32"/>
          <w:szCs w:val="32"/>
          <w:u w:val="single"/>
        </w:rPr>
        <w:t>SOMMAIRE</w:t>
      </w:r>
    </w:p>
    <w:p>
      <w:pPr>
        <w:pStyle w:val="Normal"/>
        <w:tabs>
          <w:tab w:val="clear" w:pos="708"/>
          <w:tab w:val="left" w:pos="7020" w:leader="none"/>
          <w:tab w:val="left" w:pos="8460" w:leader="none"/>
        </w:tabs>
        <w:spacing w:before="0" w:after="240"/>
        <w:rPr>
          <w:b/>
          <w:b/>
          <w:sz w:val="22"/>
        </w:rPr>
      </w:pPr>
      <w:r>
        <w:rPr>
          <w:b/>
          <w:sz w:val="22"/>
        </w:rPr>
      </w:r>
    </w:p>
    <w:tbl>
      <w:tblPr>
        <w:tblW w:w="7820" w:type="dxa"/>
        <w:jc w:val="left"/>
        <w:tblInd w:w="637" w:type="dxa"/>
        <w:tblLayout w:type="fixed"/>
        <w:tblCellMar>
          <w:top w:w="0" w:type="dxa"/>
          <w:left w:w="69" w:type="dxa"/>
          <w:bottom w:w="0" w:type="dxa"/>
          <w:right w:w="70" w:type="dxa"/>
        </w:tblCellMar>
        <w:tblLook w:firstRow="1" w:noVBand="1" w:lastRow="0" w:firstColumn="1" w:lastColumn="0" w:noHBand="0" w:val="04a0"/>
      </w:tblPr>
      <w:tblGrid>
        <w:gridCol w:w="6790"/>
        <w:gridCol w:w="1029"/>
      </w:tblGrid>
      <w:tr>
        <w:trPr>
          <w:trHeight w:val="570" w:hRule="atLeast"/>
        </w:trPr>
        <w:tc>
          <w:tcPr>
            <w:tcW w:w="6790" w:type="dxa"/>
            <w:tcBorders>
              <w:top w:val="single" w:sz="4" w:space="0" w:color="002060"/>
              <w:left w:val="single" w:sz="8" w:space="0" w:color="002060"/>
              <w:bottom w:val="single" w:sz="4" w:space="0" w:color="002060"/>
              <w:right w:val="single" w:sz="4" w:space="0" w:color="002060"/>
            </w:tcBorders>
            <w:shd w:color="000000" w:fill="CCFFFF" w:val="clear"/>
            <w:vAlign w:val="center"/>
          </w:tcPr>
          <w:p>
            <w:pPr>
              <w:pStyle w:val="Normal"/>
              <w:widowControl w:val="false"/>
              <w:jc w:val="center"/>
              <w:rPr>
                <w:b/>
                <w:b/>
                <w:bCs/>
                <w:lang w:eastAsia="zh-TW"/>
              </w:rPr>
            </w:pPr>
            <w:r>
              <w:rPr>
                <w:b/>
                <w:bCs/>
                <w:sz w:val="22"/>
                <w:szCs w:val="22"/>
                <w:lang w:eastAsia="zh-TW"/>
              </w:rPr>
              <w:t>TITRE</w:t>
            </w:r>
          </w:p>
        </w:tc>
        <w:tc>
          <w:tcPr>
            <w:tcW w:w="1029" w:type="dxa"/>
            <w:tcBorders>
              <w:top w:val="single" w:sz="4" w:space="0" w:color="002060"/>
              <w:left w:val="single" w:sz="4" w:space="0" w:color="002060"/>
              <w:bottom w:val="single" w:sz="4" w:space="0" w:color="002060"/>
              <w:right w:val="single" w:sz="8" w:space="0" w:color="002060"/>
            </w:tcBorders>
            <w:shd w:color="000000" w:fill="CCFFFF" w:val="clear"/>
            <w:tcMar>
              <w:left w:w="74" w:type="dxa"/>
            </w:tcMar>
            <w:vAlign w:val="center"/>
          </w:tcPr>
          <w:p>
            <w:pPr>
              <w:pStyle w:val="Normal"/>
              <w:widowControl w:val="false"/>
              <w:jc w:val="center"/>
              <w:rPr>
                <w:b/>
                <w:b/>
                <w:bCs/>
                <w:lang w:eastAsia="zh-TW"/>
              </w:rPr>
            </w:pPr>
            <w:r>
              <w:rPr>
                <w:b/>
                <w:bCs/>
                <w:sz w:val="22"/>
                <w:szCs w:val="22"/>
                <w:lang w:eastAsia="zh-TW"/>
              </w:rPr>
              <w:t>PAGE</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Sommaire</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2</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Informations aux parents</w:t>
            </w:r>
          </w:p>
          <w:p>
            <w:pPr>
              <w:pStyle w:val="Normal"/>
              <w:widowControl w:val="false"/>
              <w:rPr>
                <w:b/>
                <w:b/>
                <w:lang w:eastAsia="zh-TW"/>
              </w:rPr>
            </w:pPr>
            <w:r>
              <w:rPr>
                <w:b/>
                <w:lang w:eastAsia="zh-TW"/>
              </w:rPr>
              <w:t>L’assistant maternel et la formation</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3</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Parties au contrat</w:t>
            </w:r>
          </w:p>
          <w:p>
            <w:pPr>
              <w:pStyle w:val="Normal"/>
              <w:widowControl w:val="false"/>
              <w:rPr>
                <w:b/>
                <w:b/>
                <w:lang w:eastAsia="zh-TW"/>
              </w:rPr>
            </w:pPr>
            <w:r>
              <w:rPr>
                <w:b/>
                <w:lang w:eastAsia="zh-TW"/>
              </w:rPr>
              <w:t>L’environnement de l’enfant</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 </w:t>
            </w:r>
            <w:r>
              <w:rPr>
                <w:b/>
                <w:bCs/>
                <w:lang w:eastAsia="zh-TW"/>
              </w:rPr>
              <w:t>4</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Les habitudes de sommeil</w:t>
            </w:r>
          </w:p>
          <w:p>
            <w:pPr>
              <w:pStyle w:val="Normal"/>
              <w:widowControl w:val="false"/>
              <w:rPr>
                <w:b/>
                <w:b/>
                <w:lang w:eastAsia="zh-TW"/>
              </w:rPr>
            </w:pPr>
            <w:r>
              <w:rPr>
                <w:b/>
                <w:lang w:eastAsia="zh-TW"/>
              </w:rPr>
              <w:t>Les habitudes alimentaires</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5</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Les habitudes alimentaires</w:t>
            </w:r>
          </w:p>
          <w:p>
            <w:pPr>
              <w:pStyle w:val="Normal"/>
              <w:widowControl w:val="false"/>
              <w:rPr>
                <w:b/>
                <w:b/>
                <w:lang w:eastAsia="zh-TW"/>
              </w:rPr>
            </w:pPr>
            <w:r>
              <w:rPr>
                <w:b/>
                <w:lang w:eastAsia="zh-TW"/>
              </w:rPr>
              <w:t>Le cadre éducatif</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6</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Les activités d’éveil</w:t>
            </w:r>
          </w:p>
          <w:p>
            <w:pPr>
              <w:pStyle w:val="Normal"/>
              <w:widowControl w:val="false"/>
              <w:rPr>
                <w:b/>
                <w:b/>
                <w:lang w:eastAsia="zh-TW"/>
              </w:rPr>
            </w:pPr>
            <w:r>
              <w:rPr>
                <w:b/>
                <w:lang w:eastAsia="zh-TW"/>
              </w:rPr>
              <w:t>Le comportement de l’enfant</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7</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L’hygiène et la propreté</w:t>
            </w:r>
          </w:p>
          <w:p>
            <w:pPr>
              <w:pStyle w:val="Normal"/>
              <w:widowControl w:val="false"/>
              <w:rPr>
                <w:b/>
                <w:b/>
                <w:lang w:eastAsia="zh-TW"/>
              </w:rPr>
            </w:pPr>
            <w:r>
              <w:rPr>
                <w:b/>
                <w:lang w:eastAsia="zh-TW"/>
              </w:rPr>
              <w:t>La discrétion professionnelle et la vie privée</w:t>
            </w:r>
          </w:p>
          <w:p>
            <w:pPr>
              <w:pStyle w:val="Normal"/>
              <w:widowControl w:val="false"/>
              <w:rPr>
                <w:b/>
                <w:b/>
                <w:lang w:eastAsia="zh-TW"/>
              </w:rPr>
            </w:pPr>
            <w:r>
              <w:rPr>
                <w:b/>
                <w:lang w:eastAsia="zh-TW"/>
              </w:rPr>
              <w:t>Autres</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8</w:t>
            </w:r>
          </w:p>
        </w:tc>
      </w:tr>
      <w:tr>
        <w:trPr>
          <w:trHeight w:val="510" w:hRule="atLeast"/>
        </w:trPr>
        <w:tc>
          <w:tcPr>
            <w:tcW w:w="6790" w:type="dxa"/>
            <w:tcBorders>
              <w:top w:val="single" w:sz="4" w:space="0" w:color="002060"/>
              <w:left w:val="single" w:sz="8" w:space="0" w:color="002060"/>
              <w:bottom w:val="single" w:sz="4" w:space="0" w:color="002060"/>
              <w:right w:val="single" w:sz="4" w:space="0" w:color="002060"/>
            </w:tcBorders>
            <w:shd w:color="auto" w:fill="auto" w:val="clear"/>
            <w:vAlign w:val="center"/>
          </w:tcPr>
          <w:p>
            <w:pPr>
              <w:pStyle w:val="Normal"/>
              <w:widowControl w:val="false"/>
              <w:rPr>
                <w:b/>
                <w:b/>
                <w:lang w:eastAsia="zh-TW"/>
              </w:rPr>
            </w:pPr>
            <w:r>
              <w:rPr>
                <w:b/>
                <w:lang w:eastAsia="zh-TW"/>
              </w:rPr>
              <w:t>La santé de l'enfant</w:t>
            </w:r>
          </w:p>
        </w:tc>
        <w:tc>
          <w:tcPr>
            <w:tcW w:w="1029" w:type="dxa"/>
            <w:tcBorders>
              <w:top w:val="single" w:sz="4" w:space="0" w:color="002060"/>
              <w:left w:val="single" w:sz="4" w:space="0" w:color="002060"/>
              <w:bottom w:val="single" w:sz="4"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9</w:t>
            </w:r>
          </w:p>
        </w:tc>
      </w:tr>
      <w:tr>
        <w:trPr>
          <w:trHeight w:val="510" w:hRule="atLeast"/>
        </w:trPr>
        <w:tc>
          <w:tcPr>
            <w:tcW w:w="6790" w:type="dxa"/>
            <w:tcBorders>
              <w:top w:val="single" w:sz="4" w:space="0" w:color="002060"/>
              <w:left w:val="single" w:sz="8" w:space="0" w:color="002060"/>
              <w:bottom w:val="single" w:sz="8" w:space="0" w:color="002060"/>
              <w:right w:val="single" w:sz="4" w:space="0" w:color="002060"/>
            </w:tcBorders>
            <w:shd w:color="auto" w:fill="auto" w:val="clear"/>
            <w:vAlign w:val="center"/>
          </w:tcPr>
          <w:p>
            <w:pPr>
              <w:pStyle w:val="Normal"/>
              <w:widowControl w:val="false"/>
              <w:rPr>
                <w:b/>
                <w:b/>
                <w:lang w:eastAsia="zh-TW"/>
              </w:rPr>
            </w:pPr>
            <w:r>
              <w:rPr>
                <w:b/>
                <w:lang w:eastAsia="zh-TW"/>
              </w:rPr>
              <w:t>Signature du contrat d’accueil</w:t>
            </w:r>
          </w:p>
        </w:tc>
        <w:tc>
          <w:tcPr>
            <w:tcW w:w="1029" w:type="dxa"/>
            <w:tcBorders>
              <w:top w:val="single" w:sz="4" w:space="0" w:color="002060"/>
              <w:left w:val="single" w:sz="4" w:space="0" w:color="002060"/>
              <w:bottom w:val="single" w:sz="8" w:space="0" w:color="002060"/>
              <w:right w:val="single" w:sz="8" w:space="0" w:color="002060"/>
            </w:tcBorders>
            <w:shd w:color="auto" w:fill="auto" w:val="clear"/>
            <w:tcMar>
              <w:left w:w="74" w:type="dxa"/>
            </w:tcMar>
            <w:vAlign w:val="center"/>
          </w:tcPr>
          <w:p>
            <w:pPr>
              <w:pStyle w:val="Normal"/>
              <w:widowControl w:val="false"/>
              <w:jc w:val="center"/>
              <w:rPr>
                <w:b/>
                <w:b/>
                <w:bCs/>
                <w:lang w:eastAsia="zh-TW"/>
              </w:rPr>
            </w:pPr>
            <w:r>
              <w:rPr>
                <w:b/>
                <w:bCs/>
                <w:lang w:eastAsia="zh-TW"/>
              </w:rPr>
              <w:t>10</w:t>
            </w:r>
          </w:p>
        </w:tc>
      </w:tr>
    </w:tbl>
    <w:p>
      <w:pPr>
        <w:pStyle w:val="Normal"/>
        <w:tabs>
          <w:tab w:val="clear" w:pos="708"/>
          <w:tab w:val="left" w:pos="5940" w:leader="none"/>
          <w:tab w:val="left" w:pos="7020" w:leader="none"/>
        </w:tabs>
        <w:spacing w:before="0" w:after="120"/>
        <w:ind w:left="9433" w:hanging="0"/>
        <w:rPr>
          <w:bCs/>
        </w:rPr>
      </w:pPr>
      <w:r>
        <w:rPr>
          <w:bCs/>
        </w:rPr>
      </w:r>
    </w:p>
    <w:p>
      <w:pPr>
        <w:pStyle w:val="Normal"/>
        <w:tabs>
          <w:tab w:val="clear" w:pos="708"/>
          <w:tab w:val="left" w:pos="5940" w:leader="none"/>
          <w:tab w:val="left" w:pos="7020" w:leader="none"/>
        </w:tabs>
        <w:spacing w:before="0" w:after="120"/>
        <w:ind w:left="9433" w:hanging="0"/>
        <w:rPr>
          <w:bCs/>
        </w:rPr>
      </w:pPr>
      <w:r>
        <w:rPr>
          <w:bCs/>
        </w:rPr>
      </w:r>
    </w:p>
    <w:p>
      <w:pPr>
        <w:pStyle w:val="Normal"/>
        <w:tabs>
          <w:tab w:val="clear" w:pos="708"/>
          <w:tab w:val="left" w:pos="142" w:leader="none"/>
          <w:tab w:val="left" w:pos="2940" w:leader="none"/>
          <w:tab w:val="left" w:pos="7020" w:leader="none"/>
        </w:tabs>
        <w:spacing w:before="0" w:after="240"/>
        <w:rPr>
          <w:b/>
          <w:b/>
        </w:rPr>
      </w:pPr>
      <w:r>
        <w:rPr>
          <w:b/>
        </w:rPr>
        <w:t>Ce document est à remplir en lien avec « </w:t>
      </w:r>
      <w:r>
        <w:rPr>
          <w:b/>
          <w:u w:val="single"/>
        </w:rPr>
        <w:t>le guide pratique à l’usage des parents et</w:t>
      </w:r>
      <w:r>
        <w:rPr>
          <w:b/>
        </w:rPr>
        <w:t xml:space="preserve"> </w:t>
      </w:r>
      <w:r>
        <w:rPr>
          <w:b/>
          <w:u w:val="single"/>
        </w:rPr>
        <w:t>des assistants maternels agréés »</w:t>
      </w:r>
      <w:r>
        <w:rPr>
          <w:b/>
        </w:rPr>
        <w:t xml:space="preserve"> de la DPDS service PMI.</w:t>
      </w:r>
    </w:p>
    <w:p>
      <w:pPr>
        <w:pStyle w:val="Normal"/>
        <w:tabs>
          <w:tab w:val="clear" w:pos="708"/>
          <w:tab w:val="left" w:pos="2940" w:leader="none"/>
          <w:tab w:val="left" w:pos="7020" w:leader="none"/>
        </w:tabs>
        <w:spacing w:before="0" w:after="240"/>
        <w:rPr>
          <w:b/>
          <w:b/>
        </w:rPr>
      </w:pPr>
      <w:r>
        <w:rPr>
          <w:b/>
        </w:rPr>
        <w:t>DPDS : Direction de la prévention et du développement social.</w:t>
      </w:r>
    </w:p>
    <w:p>
      <w:pPr>
        <w:pStyle w:val="Normal"/>
        <w:tabs>
          <w:tab w:val="clear" w:pos="708"/>
          <w:tab w:val="left" w:pos="2940" w:leader="none"/>
          <w:tab w:val="left" w:pos="7020" w:leader="none"/>
        </w:tabs>
        <w:spacing w:before="0" w:after="240"/>
        <w:rPr>
          <w:b/>
          <w:b/>
        </w:rPr>
      </w:pPr>
      <w:r>
        <w:rPr>
          <w:b/>
        </w:rPr>
        <w:t>PMI : Protection Maternelle et Infantile</w:t>
      </w:r>
    </w:p>
    <w:p>
      <w:pPr>
        <w:pStyle w:val="Normal"/>
        <w:tabs>
          <w:tab w:val="clear" w:pos="708"/>
          <w:tab w:val="left" w:pos="2940" w:leader="none"/>
          <w:tab w:val="left" w:pos="7020" w:leader="none"/>
        </w:tabs>
        <w:spacing w:before="0" w:after="240"/>
        <w:rPr>
          <w:i/>
          <w:i/>
          <w:sz w:val="22"/>
        </w:rPr>
      </w:pPr>
      <w:r>
        <w:rPr>
          <w:i/>
          <w:sz w:val="22"/>
        </w:rPr>
        <w:t>Ce guide est disponible sur le site du Conseil Départemental (et éventuellement dans les relais).</w:t>
      </w:r>
    </w:p>
    <w:p>
      <w:pPr>
        <w:pStyle w:val="Normal"/>
        <w:tabs>
          <w:tab w:val="clear" w:pos="708"/>
          <w:tab w:val="left" w:pos="2940" w:leader="none"/>
          <w:tab w:val="left" w:pos="7020" w:leader="none"/>
        </w:tabs>
        <w:spacing w:before="0" w:after="240"/>
        <w:rPr>
          <w:i/>
          <w:i/>
          <w:color w:val="C00000"/>
          <w:sz w:val="22"/>
        </w:rPr>
      </w:pPr>
      <w:bookmarkStart w:id="0" w:name="_GoBack"/>
      <w:bookmarkEnd w:id="0"/>
      <w:r>
        <w:rPr>
          <w:i/>
          <w:color w:val="C00000"/>
          <w:sz w:val="22"/>
        </w:rPr>
        <w:t>https://www.hautesavoie.fr/sites/default/files/cg74/Informations_Services/1Enfance_famille/assistants_maternels_-_guide_pratique.pdf</w:t>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tabs>
          <w:tab w:val="clear" w:pos="708"/>
          <w:tab w:val="left" w:pos="2940" w:leader="none"/>
          <w:tab w:val="left" w:pos="7020" w:leader="none"/>
        </w:tabs>
        <w:spacing w:before="0" w:after="240"/>
        <w:rPr>
          <w:i/>
          <w:i/>
          <w:sz w:val="22"/>
        </w:rPr>
      </w:pPr>
      <w:r>
        <w:rPr>
          <w:i/>
          <w:sz w:val="22"/>
        </w:rPr>
      </w:r>
    </w:p>
    <w:p>
      <w:pPr>
        <w:pStyle w:val="Normal"/>
        <w:rPr>
          <w:i/>
          <w:i/>
          <w:sz w:val="22"/>
        </w:rPr>
      </w:pPr>
      <w:r>
        <w:rPr>
          <w:i/>
          <w:sz w:val="22"/>
        </w:rPr>
      </w:r>
    </w:p>
    <w:p>
      <w:pPr>
        <w:pStyle w:val="Normal"/>
        <w:rPr>
          <w:rFonts w:ascii="Arial" w:hAnsi="Arial"/>
          <w:sz w:val="28"/>
          <w:szCs w:val="28"/>
        </w:rPr>
      </w:pPr>
      <w:r>
        <w:rPr>
          <w:rFonts w:ascii="Arial" w:hAnsi="Arial"/>
          <w:sz w:val="28"/>
          <w:szCs w:val="28"/>
        </w:rPr>
        <w:t xml:space="preserve">Parents, </w:t>
      </w:r>
    </w:p>
    <w:p>
      <w:pPr>
        <w:pStyle w:val="Normal"/>
        <w:rPr>
          <w:rFonts w:ascii="Arial" w:hAnsi="Arial"/>
          <w:sz w:val="18"/>
          <w:szCs w:val="18"/>
        </w:rPr>
      </w:pPr>
      <w:r>
        <w:rPr>
          <w:rFonts w:ascii="Arial" w:hAnsi="Arial"/>
          <w:sz w:val="18"/>
          <w:szCs w:val="18"/>
        </w:rPr>
      </w:r>
    </w:p>
    <w:p>
      <w:pPr>
        <w:pStyle w:val="Normal"/>
        <w:jc w:val="both"/>
        <w:rPr>
          <w:sz w:val="22"/>
          <w:szCs w:val="22"/>
        </w:rPr>
      </w:pPr>
      <w:r>
        <w:rPr>
          <w:sz w:val="22"/>
          <w:szCs w:val="22"/>
        </w:rPr>
        <w:t>Vous avez choisi de confier votre enfant à un assistant maternel agréé. C’est un professionnel de la petite enfance</w:t>
      </w:r>
      <w:r>
        <w:rPr>
          <w:color w:val="000000" w:themeColor="text1"/>
          <w:sz w:val="22"/>
          <w:szCs w:val="22"/>
        </w:rPr>
        <w:t>. C’est une personne qui s’est vu reconnaître le droit d’accueillir à son domicile un ou plusieurs enfants moyennant rémunération.</w:t>
      </w:r>
    </w:p>
    <w:p>
      <w:pPr>
        <w:pStyle w:val="Normal"/>
        <w:jc w:val="both"/>
        <w:rPr>
          <w:sz w:val="22"/>
          <w:szCs w:val="22"/>
        </w:rPr>
      </w:pPr>
      <w:r>
        <w:rPr>
          <w:sz w:val="22"/>
          <w:szCs w:val="22"/>
        </w:rPr>
      </w:r>
    </w:p>
    <w:p>
      <w:pPr>
        <w:pStyle w:val="Normal"/>
        <w:jc w:val="both"/>
        <w:rPr>
          <w:strike/>
          <w:sz w:val="22"/>
          <w:szCs w:val="22"/>
        </w:rPr>
      </w:pPr>
      <w:r>
        <w:rPr>
          <w:color w:val="000000" w:themeColor="text1"/>
          <w:sz w:val="22"/>
          <w:szCs w:val="22"/>
        </w:rPr>
        <w:t>Un</w:t>
      </w:r>
      <w:r>
        <w:rPr>
          <w:sz w:val="22"/>
          <w:szCs w:val="22"/>
        </w:rPr>
        <w:t xml:space="preserve"> agrément lui a été accordé par le Président du Conseil Départemental, après évaluation du service de P.M.I. (Protection Maternelle et Infantile), de ses motivations et des conditions matérielles d’accueil qu’il offre</w:t>
      </w:r>
      <w:r>
        <w:rPr>
          <w:strike/>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t>Il est important de négocier au préalable un projet d’accueil pour votre enfant avec cet assistant maternel et d’échanger sur vos choix éducatifs afin de déterminer la prise en charge la plus adaptée à vos références communes.</w:t>
      </w:r>
    </w:p>
    <w:p>
      <w:pPr>
        <w:pStyle w:val="Normal"/>
        <w:jc w:val="both"/>
        <w:rPr>
          <w:sz w:val="22"/>
          <w:szCs w:val="22"/>
        </w:rPr>
      </w:pPr>
      <w:r>
        <w:rPr>
          <w:sz w:val="22"/>
          <w:szCs w:val="22"/>
        </w:rPr>
        <w:t>Ce projet sera la base d’une communication plus facile et d’une mise en confiance réciproque entre vous et l’assistant maternel.</w:t>
      </w:r>
    </w:p>
    <w:p>
      <w:pPr>
        <w:pStyle w:val="Normal"/>
        <w:jc w:val="both"/>
        <w:rPr>
          <w:sz w:val="22"/>
          <w:szCs w:val="22"/>
        </w:rPr>
      </w:pPr>
      <w:r>
        <w:rPr>
          <w:sz w:val="22"/>
          <w:szCs w:val="22"/>
        </w:rPr>
      </w:r>
    </w:p>
    <w:p>
      <w:pPr>
        <w:pStyle w:val="Normal"/>
        <w:jc w:val="both"/>
        <w:rPr>
          <w:sz w:val="22"/>
          <w:szCs w:val="22"/>
        </w:rPr>
      </w:pPr>
      <w:r>
        <w:rPr>
          <w:sz w:val="22"/>
          <w:szCs w:val="22"/>
        </w:rPr>
        <w:t>Il est important pour tous, et dans l’intérêt de l’enfant, que les exigences et les craintes de chacun soient clairement exprimées et discutées. Des points tels que les besoins de l’enfant, les aspects administratifs (congés, rémunération, horaires …) sont à définir préalablement afin de faciliter les relations.</w:t>
      </w:r>
    </w:p>
    <w:p>
      <w:pPr>
        <w:pStyle w:val="Normal"/>
        <w:rPr>
          <w:sz w:val="22"/>
          <w:szCs w:val="22"/>
        </w:rPr>
      </w:pPr>
      <w:r>
        <w:rPr>
          <w:sz w:val="22"/>
          <w:szCs w:val="22"/>
        </w:rPr>
      </w:r>
    </w:p>
    <w:p>
      <w:pPr>
        <w:pStyle w:val="Normal"/>
        <w:jc w:val="both"/>
        <w:rPr>
          <w:sz w:val="22"/>
          <w:szCs w:val="22"/>
        </w:rPr>
      </w:pPr>
      <w:r>
        <w:rPr>
          <w:sz w:val="22"/>
          <w:szCs w:val="22"/>
        </w:rPr>
        <w:t>Ce document sera revu régulièrement en fonction des besoins et de la croissance de l’enfant.</w:t>
      </w:r>
    </w:p>
    <w:p>
      <w:pPr>
        <w:pStyle w:val="Normal"/>
        <w:jc w:val="both"/>
        <w:rPr>
          <w:sz w:val="22"/>
          <w:szCs w:val="22"/>
        </w:rPr>
      </w:pPr>
      <w:r>
        <w:rPr>
          <w:sz w:val="22"/>
          <w:szCs w:val="22"/>
        </w:rPr>
        <w:t>Il complète utilement le contrat de travail.</w:t>
      </w:r>
    </w:p>
    <w:p>
      <w:pPr>
        <w:pStyle w:val="Normal"/>
        <w:rPr>
          <w:sz w:val="16"/>
          <w:szCs w:val="16"/>
        </w:rPr>
      </w:pPr>
      <w:r>
        <w:rPr>
          <w:sz w:val="16"/>
          <w:szCs w:val="16"/>
        </w:rPr>
      </w:r>
    </w:p>
    <w:p>
      <w:pPr>
        <w:pStyle w:val="Normal"/>
        <w:pBdr>
          <w:top w:val="single" w:sz="12" w:space="1" w:color="00000A"/>
          <w:left w:val="single" w:sz="12" w:space="4" w:color="00000A"/>
          <w:bottom w:val="single" w:sz="12" w:space="1" w:color="00000A"/>
          <w:right w:val="single" w:sz="12" w:space="4" w:color="00000A"/>
        </w:pBdr>
        <w:tabs>
          <w:tab w:val="clear" w:pos="708"/>
          <w:tab w:val="left" w:pos="9072" w:leader="none"/>
        </w:tabs>
        <w:ind w:right="0" w:hanging="0"/>
        <w:jc w:val="center"/>
        <w:rPr>
          <w:b/>
          <w:b/>
          <w:bCs/>
          <w:sz w:val="26"/>
          <w:szCs w:val="26"/>
        </w:rPr>
      </w:pPr>
      <w:r>
        <w:rPr>
          <w:b/>
          <w:bCs/>
          <w:sz w:val="26"/>
          <w:szCs w:val="26"/>
        </w:rPr>
        <w:t xml:space="preserve">Un professionnel de la petite enfance pour accompagner votre enfant </w:t>
      </w:r>
    </w:p>
    <w:p>
      <w:pPr>
        <w:pStyle w:val="Normal"/>
        <w:jc w:val="both"/>
        <w:rPr>
          <w:i/>
          <w:i/>
        </w:rPr>
      </w:pPr>
      <w:r>
        <w:rPr>
          <w:i/>
        </w:rPr>
      </w:r>
    </w:p>
    <w:p>
      <w:pPr>
        <w:pStyle w:val="Normal"/>
        <w:ind w:left="284" w:hanging="0"/>
        <w:rPr>
          <w:b/>
          <w:b/>
          <w:i/>
          <w:i/>
          <w:sz w:val="28"/>
          <w:szCs w:val="28"/>
          <w:u w:val="single"/>
        </w:rPr>
      </w:pPr>
      <w:r>
        <w:rPr>
          <w:rFonts w:ascii="Wingdings" w:hAnsi="Wingdings"/>
          <w:b/>
        </w:rPr>
        <w:t>?</w:t>
      </w:r>
      <w:r>
        <w:rPr>
          <w:b/>
        </w:rPr>
        <w:t xml:space="preserve"> </w:t>
      </w:r>
      <w:r>
        <w:rPr>
          <w:b/>
          <w:i/>
          <w:sz w:val="26"/>
          <w:szCs w:val="26"/>
          <w:u w:val="single"/>
        </w:rPr>
        <w:t>Formation obligatoire liée à l’agrément</w:t>
      </w:r>
      <w:r>
        <w:rPr>
          <w:b/>
          <w:i/>
          <w:sz w:val="28"/>
          <w:szCs w:val="28"/>
          <w:u w:val="single"/>
        </w:rPr>
        <w:t xml:space="preserve"> </w:t>
      </w:r>
    </w:p>
    <w:p>
      <w:pPr>
        <w:pStyle w:val="Normal"/>
        <w:jc w:val="both"/>
        <w:rPr/>
      </w:pPr>
      <w:r>
        <w:rPr/>
      </w:r>
    </w:p>
    <w:p>
      <w:pPr>
        <w:pStyle w:val="Normal"/>
        <w:numPr>
          <w:ilvl w:val="0"/>
          <w:numId w:val="9"/>
        </w:numPr>
        <w:jc w:val="both"/>
        <w:rPr>
          <w:sz w:val="22"/>
          <w:szCs w:val="22"/>
        </w:rPr>
      </w:pPr>
      <w:r>
        <w:rPr>
          <w:b/>
          <w:sz w:val="22"/>
          <w:szCs w:val="22"/>
        </w:rPr>
        <w:t>La loi du 27 juin 2005 suivi par le décret N° 2206-627 du 20 avril 2006</w:t>
      </w:r>
      <w:r>
        <w:rPr>
          <w:sz w:val="22"/>
          <w:szCs w:val="22"/>
        </w:rPr>
        <w:t xml:space="preserve"> relatif à la formation des assistants maternels fixent à 120 heures la  formation obligatoire liée à l’agrément, avec </w:t>
      </w:r>
      <w:r>
        <w:rPr>
          <w:sz w:val="22"/>
          <w:szCs w:val="22"/>
        </w:rPr>
        <w:t>8</w:t>
      </w:r>
      <w:r>
        <w:rPr>
          <w:sz w:val="22"/>
          <w:szCs w:val="22"/>
        </w:rPr>
        <w:t>0 heures impératives avant l’accueil du 1</w:t>
      </w:r>
      <w:r>
        <w:rPr>
          <w:sz w:val="22"/>
          <w:szCs w:val="22"/>
          <w:vertAlign w:val="superscript"/>
        </w:rPr>
        <w:t>er</w:t>
      </w:r>
      <w:r>
        <w:rPr>
          <w:sz w:val="22"/>
          <w:szCs w:val="22"/>
        </w:rPr>
        <w:t xml:space="preserve"> enfant.</w:t>
      </w:r>
    </w:p>
    <w:p>
      <w:pPr>
        <w:pStyle w:val="Normal"/>
        <w:ind w:left="345" w:hanging="0"/>
        <w:jc w:val="both"/>
        <w:rPr>
          <w:sz w:val="22"/>
          <w:szCs w:val="22"/>
        </w:rPr>
      </w:pPr>
      <w:r>
        <w:rPr>
          <w:sz w:val="22"/>
          <w:szCs w:val="22"/>
        </w:rPr>
        <w:t>Puis le reste des heures devra être effectué dans les deux premières années d’exercice de la profession.</w:t>
      </w:r>
    </w:p>
    <w:p>
      <w:pPr>
        <w:pStyle w:val="Normal"/>
        <w:ind w:left="345" w:hanging="0"/>
        <w:jc w:val="both"/>
        <w:rPr>
          <w:sz w:val="22"/>
          <w:szCs w:val="22"/>
        </w:rPr>
      </w:pPr>
      <w:r>
        <w:rPr>
          <w:sz w:val="22"/>
          <w:szCs w:val="22"/>
        </w:rPr>
        <w:t>A compter du 1</w:t>
      </w:r>
      <w:r>
        <w:rPr>
          <w:sz w:val="22"/>
          <w:szCs w:val="22"/>
          <w:vertAlign w:val="superscript"/>
        </w:rPr>
        <w:t>er</w:t>
      </w:r>
      <w:r>
        <w:rPr>
          <w:sz w:val="22"/>
          <w:szCs w:val="22"/>
        </w:rPr>
        <w:t xml:space="preserve"> janvier 2019 </w:t>
      </w:r>
      <w:r>
        <w:rPr>
          <w:b/>
          <w:sz w:val="22"/>
          <w:szCs w:val="22"/>
        </w:rPr>
        <w:t>le décret N°2018-903</w:t>
      </w:r>
      <w:r>
        <w:rPr>
          <w:sz w:val="22"/>
          <w:szCs w:val="22"/>
        </w:rPr>
        <w:t xml:space="preserve"> fixe à 80 heures de formation avec validation de celles-ci avant l’accueil du 1</w:t>
      </w:r>
      <w:r>
        <w:rPr>
          <w:sz w:val="22"/>
          <w:szCs w:val="22"/>
          <w:vertAlign w:val="superscript"/>
        </w:rPr>
        <w:t>er</w:t>
      </w:r>
      <w:r>
        <w:rPr>
          <w:sz w:val="22"/>
          <w:szCs w:val="22"/>
        </w:rPr>
        <w:t xml:space="preserve"> enfant puis un délai de 3 ans pour réaliser les 40 heures restantes à compter de l’accueil du premier enfant.</w:t>
      </w:r>
    </w:p>
    <w:p>
      <w:pPr>
        <w:pStyle w:val="Normal"/>
        <w:jc w:val="both"/>
        <w:rPr>
          <w:sz w:val="22"/>
          <w:szCs w:val="22"/>
        </w:rPr>
      </w:pPr>
      <w:r>
        <w:rPr>
          <w:sz w:val="22"/>
          <w:szCs w:val="22"/>
        </w:rPr>
      </w:r>
    </w:p>
    <w:p>
      <w:pPr>
        <w:pStyle w:val="Normal"/>
        <w:numPr>
          <w:ilvl w:val="0"/>
          <w:numId w:val="9"/>
        </w:numPr>
        <w:jc w:val="both"/>
        <w:rPr>
          <w:sz w:val="22"/>
          <w:szCs w:val="22"/>
        </w:rPr>
      </w:pPr>
      <w:r>
        <w:rPr>
          <w:sz w:val="22"/>
          <w:szCs w:val="22"/>
        </w:rPr>
        <w:t>Ces formations sont organisées par le Conseil Départemental. Pendant la période de formation, la rémunération de l’assistant maternel est à la charge de l’employeur.</w:t>
      </w:r>
    </w:p>
    <w:p>
      <w:pPr>
        <w:pStyle w:val="Normal"/>
        <w:ind w:left="360" w:hanging="0"/>
        <w:jc w:val="both"/>
        <w:rPr>
          <w:sz w:val="22"/>
          <w:szCs w:val="22"/>
        </w:rPr>
      </w:pPr>
      <w:r>
        <w:rPr>
          <w:sz w:val="22"/>
          <w:szCs w:val="22"/>
        </w:rPr>
      </w:r>
    </w:p>
    <w:p>
      <w:pPr>
        <w:pStyle w:val="Normal"/>
        <w:numPr>
          <w:ilvl w:val="0"/>
          <w:numId w:val="9"/>
        </w:numPr>
        <w:jc w:val="both"/>
        <w:rPr>
          <w:sz w:val="22"/>
          <w:szCs w:val="22"/>
        </w:rPr>
      </w:pPr>
      <w:r>
        <w:rPr>
          <w:sz w:val="22"/>
          <w:szCs w:val="22"/>
        </w:rPr>
        <w:t>Une solution de dépannage sera à envisager.</w:t>
      </w:r>
    </w:p>
    <w:p>
      <w:pPr>
        <w:pStyle w:val="Normal"/>
        <w:jc w:val="both"/>
        <w:rPr>
          <w:sz w:val="22"/>
          <w:szCs w:val="22"/>
        </w:rPr>
      </w:pPr>
      <w:r>
        <w:rPr>
          <w:sz w:val="22"/>
          <w:szCs w:val="22"/>
        </w:rPr>
      </w:r>
    </w:p>
    <w:p>
      <w:pPr>
        <w:pStyle w:val="Normal"/>
        <w:numPr>
          <w:ilvl w:val="0"/>
          <w:numId w:val="9"/>
        </w:numPr>
        <w:jc w:val="both"/>
        <w:rPr>
          <w:sz w:val="22"/>
          <w:szCs w:val="22"/>
        </w:rPr>
      </w:pPr>
      <w:r>
        <w:rPr>
          <w:sz w:val="22"/>
          <w:szCs w:val="22"/>
        </w:rPr>
        <w:t>Les parents peuvent se renseigner auprès du Service de PMI de leur secteur ou de l’organisme de formation ou de leur assistant maternel pour des informations complémentaires.</w:t>
      </w:r>
    </w:p>
    <w:p>
      <w:pPr>
        <w:pStyle w:val="Normal"/>
        <w:jc w:val="both"/>
        <w:rPr/>
      </w:pPr>
      <w:r>
        <w:rPr/>
      </w:r>
    </w:p>
    <w:p>
      <w:pPr>
        <w:pStyle w:val="Normal"/>
        <w:ind w:left="284" w:hanging="0"/>
        <w:rPr>
          <w:b/>
          <w:b/>
          <w:sz w:val="26"/>
          <w:szCs w:val="26"/>
          <w:u w:val="single"/>
        </w:rPr>
      </w:pPr>
      <w:r>
        <w:rPr>
          <w:rFonts w:ascii="Wingdings" w:hAnsi="Wingdings"/>
          <w:b/>
        </w:rPr>
        <w:t></w:t>
      </w:r>
      <w:r>
        <w:rPr>
          <w:b/>
        </w:rPr>
        <w:t xml:space="preserve">  </w:t>
      </w:r>
      <w:r>
        <w:rPr>
          <w:b/>
          <w:i/>
          <w:sz w:val="26"/>
          <w:szCs w:val="26"/>
          <w:u w:val="single"/>
        </w:rPr>
        <w:t>Formation continue</w:t>
      </w:r>
      <w:r>
        <w:rPr>
          <w:b/>
          <w:sz w:val="26"/>
          <w:szCs w:val="26"/>
          <w:u w:val="single"/>
        </w:rPr>
        <w:t xml:space="preserve">  </w:t>
      </w:r>
    </w:p>
    <w:p>
      <w:pPr>
        <w:pStyle w:val="Normal"/>
        <w:jc w:val="both"/>
        <w:rPr>
          <w:sz w:val="20"/>
          <w:szCs w:val="20"/>
        </w:rPr>
      </w:pPr>
      <w:r>
        <w:rPr>
          <w:sz w:val="20"/>
          <w:szCs w:val="20"/>
        </w:rPr>
      </w:r>
    </w:p>
    <w:p>
      <w:pPr>
        <w:pStyle w:val="Normal"/>
        <w:ind w:left="426" w:hanging="0"/>
        <w:rPr>
          <w:sz w:val="22"/>
          <w:szCs w:val="22"/>
        </w:rPr>
      </w:pPr>
      <w:r>
        <w:rPr>
          <w:sz w:val="22"/>
          <w:szCs w:val="22"/>
        </w:rPr>
        <w:t xml:space="preserve">Les assistants maternels comme tous les salariés ont droit à la formation continue. </w:t>
      </w:r>
    </w:p>
    <w:p>
      <w:pPr>
        <w:pStyle w:val="Normal"/>
        <w:ind w:left="426" w:hanging="0"/>
        <w:rPr>
          <w:sz w:val="22"/>
          <w:szCs w:val="22"/>
        </w:rPr>
      </w:pPr>
      <w:r>
        <w:rPr>
          <w:sz w:val="22"/>
          <w:szCs w:val="22"/>
        </w:rPr>
        <w:t>Les formations sont financées à 100% par les droits à la formation que chaque salarié acquiert en travaillant</w:t>
      </w:r>
    </w:p>
    <w:p>
      <w:pPr>
        <w:pStyle w:val="Normal"/>
        <w:ind w:left="426" w:hanging="0"/>
        <w:rPr>
          <w:sz w:val="22"/>
          <w:szCs w:val="22"/>
        </w:rPr>
      </w:pPr>
      <w:r>
        <w:rPr>
          <w:sz w:val="22"/>
          <w:szCs w:val="22"/>
        </w:rPr>
      </w:r>
    </w:p>
    <w:p>
      <w:pPr>
        <w:pStyle w:val="Normal"/>
        <w:ind w:left="426" w:hanging="0"/>
        <w:rPr>
          <w:sz w:val="22"/>
          <w:szCs w:val="22"/>
        </w:rPr>
      </w:pPr>
      <w:r>
        <w:rPr>
          <w:sz w:val="22"/>
          <w:szCs w:val="22"/>
        </w:rPr>
        <w:t>La formation continue a pour but d’accompagner les assistants maternels dans leur mission d’accueil des enfants. Cela lui permet de se professionnaliser, de valoriser ses compétences, de mettre à jour ses connaissance, d’augmenter sa confiance en soi.</w:t>
      </w:r>
    </w:p>
    <w:p>
      <w:pPr>
        <w:pStyle w:val="Normal"/>
        <w:ind w:left="426" w:hanging="0"/>
        <w:rPr>
          <w:b/>
          <w:b/>
          <w:sz w:val="22"/>
          <w:szCs w:val="22"/>
        </w:rPr>
      </w:pPr>
      <w:r>
        <w:rPr>
          <w:b/>
          <w:sz w:val="22"/>
          <w:szCs w:val="22"/>
        </w:rPr>
      </w:r>
    </w:p>
    <w:p>
      <w:pPr>
        <w:pStyle w:val="Normal"/>
        <w:ind w:left="426" w:hanging="0"/>
        <w:rPr>
          <w:sz w:val="22"/>
          <w:szCs w:val="22"/>
        </w:rPr>
      </w:pPr>
      <w:r>
        <w:rPr>
          <w:sz w:val="22"/>
          <w:szCs w:val="22"/>
        </w:rPr>
        <w:t>Dans ce cadre vous pourrez être amené, en tant qu’employeur, à accompagner la formation de votre assistant maternel.</w:t>
      </w:r>
    </w:p>
    <w:p>
      <w:pPr>
        <w:pStyle w:val="Normal"/>
        <w:pBdr>
          <w:top w:val="single" w:sz="12" w:space="1" w:color="00000A"/>
          <w:left w:val="single" w:sz="12" w:space="4" w:color="00000A"/>
          <w:bottom w:val="single" w:sz="12" w:space="1" w:color="00000A"/>
          <w:right w:val="single" w:sz="12" w:space="4" w:color="00000A"/>
        </w:pBdr>
        <w:ind w:left="2520" w:right="2902" w:hanging="0"/>
        <w:jc w:val="center"/>
        <w:rPr>
          <w:b/>
          <w:b/>
          <w:bCs/>
          <w:sz w:val="26"/>
          <w:szCs w:val="26"/>
        </w:rPr>
      </w:pPr>
      <w:r>
        <w:rPr>
          <w:b/>
          <w:bCs/>
          <w:sz w:val="26"/>
          <w:szCs w:val="26"/>
        </w:rPr>
        <w:t>PARTIES AU CONTRAT</w:t>
      </w:r>
    </w:p>
    <w:p>
      <w:pPr>
        <w:pStyle w:val="Entte"/>
        <w:jc w:val="center"/>
        <w:rPr>
          <w:b/>
          <w:b/>
          <w:bCs/>
          <w:sz w:val="40"/>
          <w:u w:val="single"/>
        </w:rPr>
      </w:pPr>
      <w:r>
        <w:rPr>
          <w:b/>
          <w:bCs/>
          <w:sz w:val="40"/>
          <w:u w:val="single"/>
        </w:rPr>
      </w:r>
    </w:p>
    <w:p>
      <w:pPr>
        <w:pStyle w:val="Entte"/>
        <w:jc w:val="center"/>
        <w:rPr>
          <w:b/>
          <w:b/>
          <w:bCs/>
          <w:sz w:val="22"/>
          <w:szCs w:val="22"/>
          <w:u w:val="single"/>
        </w:rPr>
      </w:pPr>
      <w:r>
        <w:rPr>
          <w:b/>
          <w:bCs/>
          <w:sz w:val="22"/>
          <w:szCs w:val="22"/>
          <w:u w:val="single"/>
        </w:rPr>
      </w:r>
    </w:p>
    <w:p>
      <w:pPr>
        <w:pStyle w:val="Entte"/>
        <w:rPr>
          <w:bCs/>
          <w:sz w:val="22"/>
          <w:szCs w:val="22"/>
        </w:rPr>
      </w:pPr>
      <w:r>
        <w:rPr>
          <w:bCs/>
          <w:sz w:val="22"/>
          <w:szCs w:val="22"/>
        </w:rPr>
        <w:t>Ce contrat est proposé pour l’emploi de l’assistant maternel :</w:t>
      </w:r>
    </w:p>
    <w:p>
      <w:pPr>
        <w:pStyle w:val="Entte"/>
        <w:rPr>
          <w:bCs/>
          <w:sz w:val="22"/>
          <w:szCs w:val="22"/>
        </w:rPr>
      </w:pPr>
      <w:r>
        <w:rPr>
          <w:bCs/>
          <w:sz w:val="22"/>
          <w:szCs w:val="22"/>
        </w:rPr>
      </w:r>
    </w:p>
    <w:p>
      <w:pPr>
        <w:pStyle w:val="Entte"/>
        <w:rPr>
          <w:bCs/>
          <w:sz w:val="22"/>
          <w:szCs w:val="22"/>
        </w:rPr>
      </w:pPr>
      <w:r>
        <w:rPr>
          <w:bCs/>
          <w:sz w:val="22"/>
          <w:szCs w:val="22"/>
        </w:rPr>
        <w:t xml:space="preserve">M………………………………………………………………………………………… </w:t>
      </w:r>
    </w:p>
    <w:p>
      <w:pPr>
        <w:pStyle w:val="Entte"/>
        <w:rPr>
          <w:bCs/>
          <w:sz w:val="22"/>
          <w:szCs w:val="22"/>
        </w:rPr>
      </w:pPr>
      <w:r>
        <w:rPr>
          <w:bCs/>
          <w:sz w:val="22"/>
          <w:szCs w:val="22"/>
        </w:rPr>
      </w:r>
    </w:p>
    <w:p>
      <w:pPr>
        <w:pStyle w:val="Entte"/>
        <w:rPr>
          <w:bCs/>
          <w:sz w:val="22"/>
          <w:szCs w:val="22"/>
        </w:rPr>
      </w:pPr>
      <w:r>
        <w:rPr>
          <w:bCs/>
          <w:sz w:val="22"/>
          <w:szCs w:val="22"/>
        </w:rPr>
        <w:t>Par le(s) parent(s) employeur(s) :</w:t>
      </w:r>
    </w:p>
    <w:p>
      <w:pPr>
        <w:pStyle w:val="Entte"/>
        <w:rPr>
          <w:bCs/>
          <w:sz w:val="22"/>
          <w:szCs w:val="22"/>
        </w:rPr>
      </w:pPr>
      <w:r>
        <w:rPr>
          <w:bCs/>
          <w:sz w:val="22"/>
          <w:szCs w:val="22"/>
        </w:rPr>
      </w:r>
    </w:p>
    <w:p>
      <w:pPr>
        <w:pStyle w:val="Entte"/>
        <w:rPr>
          <w:bCs/>
          <w:sz w:val="22"/>
          <w:szCs w:val="22"/>
        </w:rPr>
      </w:pPr>
      <w:r>
        <w:rPr>
          <w:bCs/>
          <w:sz w:val="22"/>
          <w:szCs w:val="22"/>
        </w:rPr>
        <w:t xml:space="preserve">M………………………………………………………………..…………………………et/ou </w:t>
      </w:r>
    </w:p>
    <w:p>
      <w:pPr>
        <w:pStyle w:val="Entte"/>
        <w:rPr>
          <w:bCs/>
          <w:sz w:val="22"/>
          <w:szCs w:val="22"/>
        </w:rPr>
      </w:pPr>
      <w:r>
        <w:rPr>
          <w:bCs/>
          <w:sz w:val="22"/>
          <w:szCs w:val="22"/>
        </w:rPr>
      </w:r>
    </w:p>
    <w:p>
      <w:pPr>
        <w:pStyle w:val="Entte"/>
        <w:rPr>
          <w:bCs/>
          <w:sz w:val="22"/>
          <w:szCs w:val="22"/>
        </w:rPr>
      </w:pPr>
      <w:r>
        <w:rPr>
          <w:bCs/>
          <w:sz w:val="22"/>
          <w:szCs w:val="22"/>
        </w:rPr>
        <w:t>M…………………………………………………………………………………………….</w:t>
      </w:r>
    </w:p>
    <w:p>
      <w:pPr>
        <w:pStyle w:val="Entte"/>
        <w:rPr>
          <w:bCs/>
          <w:sz w:val="22"/>
          <w:szCs w:val="22"/>
        </w:rPr>
      </w:pPr>
      <w:r>
        <w:rPr>
          <w:bCs/>
          <w:sz w:val="22"/>
          <w:szCs w:val="22"/>
        </w:rPr>
      </w:r>
    </w:p>
    <w:p>
      <w:pPr>
        <w:pStyle w:val="Entte"/>
        <w:rPr>
          <w:bCs/>
          <w:sz w:val="22"/>
          <w:szCs w:val="22"/>
        </w:rPr>
      </w:pPr>
      <w:r>
        <w:rPr>
          <w:bCs/>
          <w:sz w:val="22"/>
          <w:szCs w:val="22"/>
        </w:rPr>
        <w:t>Dans le cadre du projet d’accueil de :</w:t>
      </w:r>
    </w:p>
    <w:p>
      <w:pPr>
        <w:pStyle w:val="Entte"/>
        <w:rPr>
          <w:bCs/>
          <w:sz w:val="22"/>
          <w:szCs w:val="22"/>
        </w:rPr>
      </w:pPr>
      <w:r>
        <w:rPr>
          <w:bCs/>
          <w:sz w:val="22"/>
          <w:szCs w:val="22"/>
        </w:rPr>
      </w:r>
    </w:p>
    <w:p>
      <w:pPr>
        <w:pStyle w:val="Entte"/>
        <w:rPr>
          <w:bCs/>
          <w:sz w:val="22"/>
          <w:szCs w:val="22"/>
        </w:rPr>
      </w:pPr>
      <w:r>
        <w:rPr>
          <w:bCs/>
          <w:sz w:val="22"/>
          <w:szCs w:val="22"/>
        </w:rPr>
        <w:t>L’enfant …………………………………………………………………………………………</w:t>
      </w:r>
    </w:p>
    <w:p>
      <w:pPr>
        <w:pStyle w:val="Entte"/>
        <w:rPr>
          <w:bCs/>
          <w:sz w:val="22"/>
          <w:szCs w:val="22"/>
        </w:rPr>
      </w:pPr>
      <w:r>
        <w:rPr>
          <w:bCs/>
          <w:sz w:val="22"/>
          <w:szCs w:val="22"/>
        </w:rPr>
      </w:r>
    </w:p>
    <w:p>
      <w:pPr>
        <w:pStyle w:val="Entte"/>
        <w:rPr>
          <w:bCs/>
          <w:sz w:val="22"/>
          <w:szCs w:val="22"/>
        </w:rPr>
      </w:pPr>
      <w:r>
        <w:rPr>
          <w:bCs/>
          <w:sz w:val="22"/>
          <w:szCs w:val="22"/>
        </w:rPr>
        <w:t>Né(e) le :…………………………………………………………………</w:t>
      </w:r>
    </w:p>
    <w:p>
      <w:pPr>
        <w:pStyle w:val="Entte"/>
        <w:rPr>
          <w:b/>
          <w:b/>
          <w:bCs/>
          <w:sz w:val="40"/>
          <w:u w:val="single"/>
        </w:rPr>
      </w:pPr>
      <w:r>
        <w:rPr>
          <w:b/>
          <w:bCs/>
          <w:sz w:val="40"/>
          <w:u w:val="single"/>
        </w:rPr>
      </w:r>
    </w:p>
    <w:p>
      <w:pPr>
        <w:pStyle w:val="Entte"/>
        <w:jc w:val="center"/>
        <w:rPr>
          <w:b/>
          <w:b/>
          <w:bCs/>
          <w:sz w:val="40"/>
          <w:u w:val="single"/>
        </w:rPr>
      </w:pPr>
      <w:r>
        <w:rPr>
          <w:b/>
          <w:bCs/>
          <w:sz w:val="40"/>
          <w:u w:val="single"/>
        </w:rPr>
      </w:r>
    </w:p>
    <w:p>
      <w:pPr>
        <w:pStyle w:val="Titre2"/>
        <w:rPr>
          <w:rFonts w:ascii="Times New Roman" w:hAnsi="Times New Roman"/>
          <w:sz w:val="26"/>
          <w:szCs w:val="26"/>
          <w:u w:val="single"/>
        </w:rPr>
      </w:pPr>
      <w:r>
        <w:rPr>
          <w:rFonts w:ascii="Times New Roman" w:hAnsi="Times New Roman"/>
          <w:sz w:val="26"/>
          <w:szCs w:val="26"/>
          <w:u w:val="single"/>
        </w:rPr>
        <w:t>APPRENDRE À CONNAÎTRE L’ENFANT</w:t>
      </w:r>
    </w:p>
    <w:p>
      <w:pPr>
        <w:pStyle w:val="Normal"/>
        <w:rPr>
          <w:sz w:val="22"/>
          <w:szCs w:val="22"/>
        </w:rPr>
      </w:pPr>
      <w:r>
        <w:rPr>
          <w:sz w:val="22"/>
          <w:szCs w:val="22"/>
        </w:rPr>
      </w:r>
    </w:p>
    <w:p>
      <w:pPr>
        <w:pStyle w:val="Normal"/>
        <w:rPr>
          <w:sz w:val="22"/>
          <w:szCs w:val="22"/>
        </w:rPr>
      </w:pPr>
      <w:r>
        <w:rPr>
          <w:sz w:val="22"/>
          <w:szCs w:val="22"/>
        </w:rPr>
        <w:t xml:space="preserve">Dans l’intérêt de l’enfant et dans la mesure du possible, il est souhaitable qu’une </w:t>
      </w:r>
      <w:r>
        <w:rPr>
          <w:b/>
          <w:sz w:val="22"/>
          <w:szCs w:val="22"/>
        </w:rPr>
        <w:t>période d’adaptation</w:t>
      </w:r>
      <w:r>
        <w:rPr>
          <w:sz w:val="22"/>
          <w:szCs w:val="22"/>
        </w:rPr>
        <w:t xml:space="preserve"> soit prévue avant le début de l’accueil,  pensez à la contractualiser dans le contrat de travail.</w:t>
      </w:r>
    </w:p>
    <w:p>
      <w:pPr>
        <w:pStyle w:val="Normal"/>
        <w:rPr>
          <w:sz w:val="22"/>
          <w:szCs w:val="22"/>
        </w:rPr>
      </w:pPr>
      <w:r>
        <w:rPr>
          <w:sz w:val="22"/>
          <w:szCs w:val="22"/>
        </w:rPr>
        <w:t>L’adaptation doit être progressive, le temps d’accueil débute par des temps courts pour finir par une journée complète après 8 à 10 jours. Il est conseillé de commencer par une période de jeux, puis de repas, la sieste en dernier.</w:t>
      </w:r>
    </w:p>
    <w:p>
      <w:pPr>
        <w:pStyle w:val="Entte"/>
        <w:jc w:val="center"/>
        <w:rPr>
          <w:b/>
          <w:b/>
          <w:bCs/>
          <w:sz w:val="40"/>
          <w:u w:val="single"/>
        </w:rPr>
      </w:pPr>
      <w:r>
        <w:rPr>
          <w:b/>
          <w:bCs/>
          <w:sz w:val="40"/>
          <w:u w:val="single"/>
        </w:rPr>
      </w:r>
    </w:p>
    <w:p>
      <w:pPr>
        <w:pStyle w:val="Entte"/>
        <w:jc w:val="center"/>
        <w:rPr>
          <w:b/>
          <w:b/>
          <w:bCs/>
          <w:sz w:val="26"/>
          <w:szCs w:val="26"/>
          <w:u w:val="single"/>
        </w:rPr>
      </w:pPr>
      <w:r>
        <w:rPr>
          <w:b/>
          <w:bCs/>
          <w:sz w:val="26"/>
          <w:szCs w:val="26"/>
          <w:u w:val="single"/>
        </w:rPr>
        <w:t>L’environnement de l’enfant</w:t>
      </w:r>
    </w:p>
    <w:p>
      <w:pPr>
        <w:pStyle w:val="Entte"/>
        <w:jc w:val="center"/>
        <w:rPr>
          <w:b/>
          <w:b/>
          <w:bCs/>
          <w:sz w:val="40"/>
          <w:u w:val="single"/>
        </w:rPr>
      </w:pPr>
      <w:r>
        <w:rPr>
          <w:b/>
          <w:bCs/>
          <w:sz w:val="40"/>
          <w:u w:val="single"/>
        </w:rPr>
      </w:r>
    </w:p>
    <w:p>
      <w:pPr>
        <w:pStyle w:val="Entte"/>
        <w:numPr>
          <w:ilvl w:val="0"/>
          <w:numId w:val="11"/>
        </w:numPr>
        <w:rPr>
          <w:bCs/>
          <w:sz w:val="22"/>
          <w:szCs w:val="22"/>
        </w:rPr>
      </w:pPr>
      <w:r>
        <w:rPr>
          <w:bCs/>
          <w:sz w:val="22"/>
          <w:szCs w:val="22"/>
        </w:rPr>
        <w:t>Sa famille</w:t>
      </w:r>
    </w:p>
    <w:p>
      <w:pPr>
        <w:pStyle w:val="Entte"/>
        <w:numPr>
          <w:ilvl w:val="0"/>
          <w:numId w:val="12"/>
        </w:numPr>
        <w:rPr>
          <w:bCs/>
          <w:sz w:val="22"/>
          <w:szCs w:val="22"/>
        </w:rPr>
      </w:pPr>
      <w:r>
        <w:rPr>
          <w:bCs/>
          <w:sz w:val="22"/>
          <w:szCs w:val="22"/>
        </w:rPr>
        <w:t>parent…………………………………………………………………………….</w:t>
      </w:r>
    </w:p>
    <w:p>
      <w:pPr>
        <w:pStyle w:val="Entte"/>
        <w:numPr>
          <w:ilvl w:val="0"/>
          <w:numId w:val="12"/>
        </w:numPr>
        <w:rPr>
          <w:bCs/>
          <w:sz w:val="22"/>
          <w:szCs w:val="22"/>
        </w:rPr>
      </w:pPr>
      <w:r>
        <w:rPr>
          <w:bCs/>
          <w:sz w:val="22"/>
          <w:szCs w:val="22"/>
        </w:rPr>
        <w:t>parent…………………………………………………………………………….</w:t>
      </w:r>
    </w:p>
    <w:p>
      <w:pPr>
        <w:pStyle w:val="Entte"/>
        <w:numPr>
          <w:ilvl w:val="0"/>
          <w:numId w:val="12"/>
        </w:numPr>
        <w:rPr>
          <w:bCs/>
          <w:sz w:val="22"/>
          <w:szCs w:val="22"/>
        </w:rPr>
      </w:pPr>
      <w:r>
        <w:rPr>
          <w:bCs/>
          <w:sz w:val="22"/>
          <w:szCs w:val="22"/>
        </w:rPr>
        <w:t>frère(s) et/ ou sœur(s)………………………………………………………………….</w:t>
      </w:r>
    </w:p>
    <w:p>
      <w:pPr>
        <w:pStyle w:val="Entte"/>
        <w:ind w:left="720" w:hanging="0"/>
        <w:rPr>
          <w:bCs/>
          <w:sz w:val="22"/>
          <w:szCs w:val="22"/>
        </w:rPr>
      </w:pPr>
      <w:r>
        <w:rPr>
          <w:bCs/>
          <w:sz w:val="22"/>
          <w:szCs w:val="22"/>
        </w:rPr>
        <w:t>…………………………………………………………………………………………</w:t>
      </w:r>
      <w:r>
        <w:rPr>
          <w:bCs/>
          <w:sz w:val="22"/>
          <w:szCs w:val="22"/>
        </w:rPr>
        <w:t>.</w:t>
      </w:r>
    </w:p>
    <w:p>
      <w:pPr>
        <w:pStyle w:val="Entte"/>
        <w:numPr>
          <w:ilvl w:val="0"/>
          <w:numId w:val="12"/>
        </w:numPr>
        <w:rPr>
          <w:bCs/>
          <w:sz w:val="22"/>
          <w:szCs w:val="22"/>
        </w:rPr>
      </w:pPr>
      <w:r>
        <w:rPr>
          <w:bCs/>
          <w:sz w:val="22"/>
          <w:szCs w:val="22"/>
        </w:rPr>
        <w:t>famille élargie (dont les grands parents)………………………………………………..</w:t>
      </w:r>
    </w:p>
    <w:p>
      <w:pPr>
        <w:pStyle w:val="Entte"/>
        <w:ind w:left="360" w:hanging="0"/>
        <w:rPr>
          <w:bCs/>
          <w:sz w:val="22"/>
          <w:szCs w:val="22"/>
        </w:rPr>
      </w:pPr>
      <w:r>
        <w:rPr>
          <w:bCs/>
          <w:sz w:val="22"/>
          <w:szCs w:val="22"/>
        </w:rPr>
        <w:t>……………………………………………………………………………………………………………………………………………………………………………………………………………………………………………………………………………………………………</w:t>
      </w:r>
      <w:r>
        <w:rPr>
          <w:bCs/>
          <w:sz w:val="22"/>
          <w:szCs w:val="22"/>
        </w:rPr>
        <w:t>..</w:t>
      </w:r>
    </w:p>
    <w:p>
      <w:pPr>
        <w:pStyle w:val="Entte"/>
        <w:rPr>
          <w:bCs/>
          <w:sz w:val="22"/>
          <w:szCs w:val="22"/>
        </w:rPr>
      </w:pPr>
      <w:r>
        <w:rPr>
          <w:bCs/>
          <w:sz w:val="22"/>
          <w:szCs w:val="22"/>
        </w:rPr>
      </w:r>
    </w:p>
    <w:p>
      <w:pPr>
        <w:pStyle w:val="Entte"/>
        <w:numPr>
          <w:ilvl w:val="0"/>
          <w:numId w:val="10"/>
        </w:numPr>
        <w:rPr>
          <w:bCs/>
          <w:sz w:val="22"/>
          <w:szCs w:val="22"/>
        </w:rPr>
      </w:pPr>
      <w:r>
        <w:rPr>
          <w:bCs/>
          <w:sz w:val="22"/>
          <w:szCs w:val="22"/>
        </w:rPr>
        <w:t>Chez l’assistant maternel :</w:t>
      </w:r>
    </w:p>
    <w:p>
      <w:pPr>
        <w:pStyle w:val="Entte"/>
        <w:numPr>
          <w:ilvl w:val="0"/>
          <w:numId w:val="13"/>
        </w:numPr>
        <w:rPr>
          <w:bCs/>
          <w:sz w:val="22"/>
          <w:szCs w:val="22"/>
        </w:rPr>
      </w:pPr>
      <w:r>
        <w:rPr>
          <w:bCs/>
          <w:sz w:val="22"/>
          <w:szCs w:val="22"/>
        </w:rPr>
        <w:t>les personnes présentes lors de l’accueil………………………………………………</w:t>
      </w:r>
    </w:p>
    <w:p>
      <w:pPr>
        <w:pStyle w:val="Entte"/>
        <w:ind w:left="360" w:hanging="0"/>
        <w:rPr>
          <w:bCs/>
          <w:sz w:val="22"/>
          <w:szCs w:val="22"/>
        </w:rPr>
      </w:pPr>
      <w:r>
        <w:rPr>
          <w:bCs/>
          <w:sz w:val="22"/>
          <w:szCs w:val="22"/>
        </w:rPr>
        <w:t>…………………………………………………………………………………………</w:t>
      </w:r>
      <w:r>
        <w:rPr>
          <w:bCs/>
          <w:sz w:val="22"/>
          <w:szCs w:val="22"/>
        </w:rPr>
        <w:t>.. ….</w:t>
      </w:r>
    </w:p>
    <w:p>
      <w:pPr>
        <w:pStyle w:val="Entte"/>
        <w:numPr>
          <w:ilvl w:val="0"/>
          <w:numId w:val="13"/>
        </w:numPr>
        <w:rPr>
          <w:bCs/>
          <w:sz w:val="22"/>
          <w:szCs w:val="22"/>
        </w:rPr>
      </w:pPr>
      <w:r>
        <w:rPr>
          <w:bCs/>
          <w:sz w:val="22"/>
          <w:szCs w:val="22"/>
        </w:rPr>
        <w:t xml:space="preserve">les animaux </w:t>
        <w:tab/>
      </w:r>
    </w:p>
    <w:p>
      <w:pPr>
        <w:pStyle w:val="Normal"/>
        <w:tabs>
          <w:tab w:val="clear" w:pos="708"/>
          <w:tab w:val="left" w:pos="1340" w:leader="none"/>
          <w:tab w:val="left" w:pos="4320" w:leader="none"/>
          <w:tab w:val="left" w:pos="5760" w:leader="none"/>
        </w:tabs>
        <w:jc w:val="both"/>
        <w:rPr>
          <w:sz w:val="22"/>
          <w:szCs w:val="22"/>
        </w:rPr>
      </w:pPr>
      <w:r>
        <w:rPr>
          <w:sz w:val="22"/>
          <w:szCs w:val="22"/>
        </w:rPr>
        <w:t xml:space="preserve">                      </w:t>
      </w:r>
      <w:r>
        <w:rPr>
          <w:sz w:val="22"/>
          <w:szCs w:val="22"/>
        </w:rPr>
        <w:t xml:space="preserve">OUI </w:t>
      </w:r>
      <w:r>
        <w:rPr>
          <w:rFonts w:ascii="Wingdings" w:hAnsi="Wingdings"/>
          <w:sz w:val="22"/>
          <w:szCs w:val="22"/>
        </w:rPr>
        <w:t></w:t>
      </w:r>
      <w:r>
        <w:rPr>
          <w:sz w:val="22"/>
          <w:szCs w:val="22"/>
        </w:rPr>
        <w:t xml:space="preserve">            NON </w:t>
      </w:r>
      <w:r>
        <w:rPr>
          <w:rFonts w:ascii="Wingdings" w:hAnsi="Wingdings"/>
          <w:sz w:val="22"/>
          <w:szCs w:val="22"/>
        </w:rPr>
        <w:t></w:t>
      </w:r>
    </w:p>
    <w:p>
      <w:pPr>
        <w:pStyle w:val="Entte"/>
        <w:rPr>
          <w:bCs/>
          <w:sz w:val="22"/>
          <w:szCs w:val="22"/>
        </w:rPr>
      </w:pPr>
      <w:r>
        <w:rPr>
          <w:bCs/>
          <w:sz w:val="22"/>
          <w:szCs w:val="22"/>
        </w:rPr>
        <w:t>Si oui précisez lesquels ainsi que les situations au cours desquelles l’enfant pourrait le(les) côtoyer :</w:t>
      </w:r>
    </w:p>
    <w:p>
      <w:pPr>
        <w:pStyle w:val="Entte"/>
        <w:rPr>
          <w:bCs/>
          <w:color w:val="FF0000"/>
          <w:sz w:val="22"/>
          <w:szCs w:val="22"/>
        </w:rPr>
      </w:pPr>
      <w:r>
        <w:rPr>
          <w:bCs/>
          <w:color w:val="FF0000"/>
          <w:sz w:val="22"/>
          <w:szCs w:val="22"/>
        </w:rPr>
      </w:r>
    </w:p>
    <w:p>
      <w:pPr>
        <w:pStyle w:val="Entte"/>
        <w:rPr>
          <w:bCs/>
          <w:color w:val="FF0000"/>
          <w:sz w:val="22"/>
          <w:szCs w:val="22"/>
        </w:rPr>
      </w:pPr>
      <w:r>
        <w:rPr>
          <w:bCs/>
          <w:color w:val="FF0000"/>
          <w:sz w:val="22"/>
          <w:szCs w:val="22"/>
        </w:rPr>
      </w:r>
    </w:p>
    <w:p>
      <w:pPr>
        <w:pStyle w:val="Entte"/>
        <w:pBdr>
          <w:top w:val="single" w:sz="4" w:space="1" w:color="00000A"/>
          <w:left w:val="single" w:sz="4" w:space="3" w:color="00000A"/>
          <w:bottom w:val="single" w:sz="4" w:space="1" w:color="00000A"/>
          <w:right w:val="single" w:sz="4" w:space="4" w:color="00000A"/>
        </w:pBdr>
        <w:jc w:val="center"/>
        <w:rPr>
          <w:b/>
          <w:b/>
          <w:bCs/>
          <w:i/>
          <w:i/>
        </w:rPr>
      </w:pPr>
      <w:r>
        <w:rPr>
          <w:b/>
          <w:bCs/>
          <w:i/>
          <w:u w:val="single"/>
        </w:rPr>
        <w:t>Rappel</w:t>
      </w:r>
      <w:r>
        <w:rPr>
          <w:b/>
          <w:bCs/>
          <w:i/>
        </w:rPr>
        <w:t> : un enfant ne doit jamais rester seul en présence d’un animal</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drawing>
          <wp:anchor behindDoc="0" distT="0" distB="0" distL="0" distR="0" simplePos="0" locked="0" layoutInCell="0" allowOverlap="1" relativeHeight="2">
            <wp:simplePos x="0" y="0"/>
            <wp:positionH relativeFrom="column">
              <wp:posOffset>-231140</wp:posOffset>
            </wp:positionH>
            <wp:positionV relativeFrom="paragraph">
              <wp:posOffset>-234315</wp:posOffset>
            </wp:positionV>
            <wp:extent cx="688340" cy="690245"/>
            <wp:effectExtent l="0" t="0" r="0" b="0"/>
            <wp:wrapNone/>
            <wp:docPr id="2" name="Image 8" descr="PE060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PE06049_"/>
                    <pic:cNvPicPr>
                      <a:picLocks noChangeAspect="1" noChangeArrowheads="1"/>
                    </pic:cNvPicPr>
                  </pic:nvPicPr>
                  <pic:blipFill>
                    <a:blip r:embed="rId3"/>
                    <a:stretch>
                      <a:fillRect/>
                    </a:stretch>
                  </pic:blipFill>
                  <pic:spPr bwMode="auto">
                    <a:xfrm>
                      <a:off x="0" y="0"/>
                      <a:ext cx="688340" cy="69024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5272405</wp:posOffset>
            </wp:positionH>
            <wp:positionV relativeFrom="paragraph">
              <wp:posOffset>15875</wp:posOffset>
            </wp:positionV>
            <wp:extent cx="687705" cy="439420"/>
            <wp:effectExtent l="0" t="0" r="0" b="0"/>
            <wp:wrapNone/>
            <wp:docPr id="3" name="Image 3" descr="G043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G0431397"/>
                    <pic:cNvPicPr>
                      <a:picLocks noChangeAspect="1" noChangeArrowheads="1"/>
                    </pic:cNvPicPr>
                  </pic:nvPicPr>
                  <pic:blipFill>
                    <a:blip r:embed="rId4"/>
                    <a:stretch>
                      <a:fillRect/>
                    </a:stretch>
                  </pic:blipFill>
                  <pic:spPr bwMode="auto">
                    <a:xfrm>
                      <a:off x="0" y="0"/>
                      <a:ext cx="687705" cy="439420"/>
                    </a:xfrm>
                    <a:prstGeom prst="rect">
                      <a:avLst/>
                    </a:prstGeom>
                  </pic:spPr>
                </pic:pic>
              </a:graphicData>
            </a:graphic>
          </wp:anchor>
        </w:drawing>
      </w:r>
    </w:p>
    <w:p>
      <w:pPr>
        <w:pStyle w:val="Normal"/>
        <w:pBdr>
          <w:top w:val="single" w:sz="12" w:space="1" w:color="00000A"/>
          <w:left w:val="single" w:sz="12" w:space="4" w:color="00000A"/>
          <w:bottom w:val="single" w:sz="12" w:space="1" w:color="00000A"/>
          <w:right w:val="single" w:sz="12" w:space="18" w:color="00000A"/>
        </w:pBdr>
        <w:ind w:left="2268" w:right="2551" w:hanging="0"/>
        <w:jc w:val="center"/>
        <w:rPr>
          <w:b/>
          <w:b/>
          <w:bCs/>
          <w:sz w:val="26"/>
          <w:szCs w:val="26"/>
        </w:rPr>
      </w:pPr>
      <w:r>
        <w:rPr>
          <w:b/>
          <w:bCs/>
          <w:sz w:val="26"/>
          <w:szCs w:val="26"/>
        </w:rPr>
        <w:t>LES HABITUDES DE SOMMEIL</w:t>
      </w:r>
    </w:p>
    <w:p>
      <w:pPr>
        <w:pStyle w:val="Normal"/>
        <w:rPr>
          <w:sz w:val="16"/>
          <w:szCs w:val="16"/>
        </w:rPr>
      </w:pPr>
      <w:r>
        <w:rPr>
          <w:sz w:val="16"/>
          <w:szCs w:val="16"/>
        </w:rPr>
      </w:r>
    </w:p>
    <w:p>
      <w:pPr>
        <w:pStyle w:val="Normal"/>
        <w:jc w:val="both"/>
        <w:rPr>
          <w:sz w:val="22"/>
          <w:szCs w:val="22"/>
        </w:rPr>
      </w:pPr>
      <w:r>
        <w:rPr>
          <w:sz w:val="22"/>
          <w:szCs w:val="22"/>
        </w:rPr>
      </w:r>
    </w:p>
    <w:p>
      <w:pPr>
        <w:pStyle w:val="Normal"/>
        <w:numPr>
          <w:ilvl w:val="0"/>
          <w:numId w:val="6"/>
        </w:numPr>
        <w:ind w:left="0" w:hanging="360"/>
        <w:jc w:val="both"/>
        <w:rPr>
          <w:sz w:val="22"/>
          <w:szCs w:val="22"/>
        </w:rPr>
      </w:pPr>
      <w:r>
        <w:rPr>
          <w:sz w:val="22"/>
          <w:szCs w:val="22"/>
        </w:rPr>
        <w:t>Les signes annonciateurs du sommeil :</w:t>
      </w:r>
    </w:p>
    <w:p>
      <w:pPr>
        <w:pStyle w:val="Normal"/>
        <w:jc w:val="both"/>
        <w:rPr>
          <w:sz w:val="22"/>
          <w:szCs w:val="22"/>
        </w:rPr>
      </w:pPr>
      <w:r>
        <w:rPr>
          <w:sz w:val="22"/>
          <w:szCs w:val="22"/>
        </w:rPr>
        <w:t>…………………………………………………………………………………………</w:t>
      </w:r>
      <w:r>
        <w:rPr>
          <w:sz w:val="22"/>
          <w:szCs w:val="22"/>
        </w:rPr>
        <w:t>...………………………………………………………………………………………………………………. ………………………………………………………………………………………</w:t>
      </w:r>
    </w:p>
    <w:p>
      <w:pPr>
        <w:pStyle w:val="Normal"/>
        <w:numPr>
          <w:ilvl w:val="0"/>
          <w:numId w:val="6"/>
        </w:numPr>
        <w:ind w:left="0" w:hanging="426"/>
        <w:jc w:val="both"/>
        <w:rPr>
          <w:sz w:val="22"/>
          <w:szCs w:val="22"/>
        </w:rPr>
      </w:pPr>
      <w:r>
        <w:rPr>
          <w:sz w:val="22"/>
          <w:szCs w:val="22"/>
        </w:rPr>
        <w:t>Les heures habituelles d’endormissement et la durée de la (ou des) période(s) de sommeil :</w:t>
      </w:r>
    </w:p>
    <w:p>
      <w:pPr>
        <w:pStyle w:val="ListParagraph"/>
        <w:ind w:left="0" w:hanging="0"/>
        <w:jc w:val="both"/>
        <w:rPr>
          <w:sz w:val="22"/>
          <w:szCs w:val="22"/>
        </w:rPr>
      </w:pPr>
      <w:r>
        <w:rPr>
          <w:sz w:val="22"/>
          <w:szCs w:val="22"/>
        </w:rPr>
        <w:t>…………………………………………………………………………………………</w:t>
      </w:r>
      <w:r>
        <w:rPr>
          <w:sz w:val="22"/>
          <w:szCs w:val="22"/>
        </w:rPr>
        <w:t>...………………………………………………………………………………………….…………</w:t>
      </w:r>
    </w:p>
    <w:p>
      <w:pPr>
        <w:pStyle w:val="Normal"/>
        <w:numPr>
          <w:ilvl w:val="0"/>
          <w:numId w:val="6"/>
        </w:numPr>
        <w:ind w:left="0" w:hanging="360"/>
        <w:jc w:val="both"/>
        <w:rPr>
          <w:sz w:val="22"/>
          <w:szCs w:val="22"/>
        </w:rPr>
      </w:pPr>
      <w:r>
        <w:rPr>
          <w:sz w:val="22"/>
          <w:szCs w:val="22"/>
        </w:rPr>
        <w:t>Les habitudes ou les objets nécessaires pour l’endormissement de l’enfant (doudou, sucette, autres habitudes à décrire : obscurité, gêne vis à vis du bruit…..) :</w:t>
      </w:r>
    </w:p>
    <w:p>
      <w:pPr>
        <w:pStyle w:val="Normal"/>
        <w:jc w:val="both"/>
        <w:rPr>
          <w:sz w:val="22"/>
          <w:szCs w:val="22"/>
        </w:rPr>
      </w:pPr>
      <w:r>
        <w:rPr>
          <w:sz w:val="22"/>
          <w:szCs w:val="22"/>
        </w:rPr>
        <w:t>…………………………………………………………………………………………………………………………………………………………………………………………………</w:t>
      </w:r>
    </w:p>
    <w:p>
      <w:pPr>
        <w:pStyle w:val="ListParagraph"/>
        <w:ind w:left="0" w:hanging="0"/>
        <w:jc w:val="both"/>
        <w:rPr>
          <w:sz w:val="22"/>
          <w:szCs w:val="22"/>
        </w:rPr>
      </w:pPr>
      <w:r>
        <w:rPr>
          <w:sz w:val="22"/>
          <w:szCs w:val="22"/>
        </w:rPr>
        <w:t>……………………………………………………………………………………</w:t>
      </w:r>
      <w:r>
        <w:rPr>
          <w:sz w:val="22"/>
          <w:szCs w:val="22"/>
        </w:rPr>
        <w:t>.</w:t>
      </w:r>
    </w:p>
    <w:p>
      <w:pPr>
        <w:pStyle w:val="ListParagraph"/>
        <w:numPr>
          <w:ilvl w:val="0"/>
          <w:numId w:val="6"/>
        </w:numPr>
        <w:ind w:left="0" w:hanging="360"/>
        <w:jc w:val="both"/>
        <w:rPr>
          <w:sz w:val="22"/>
          <w:szCs w:val="22"/>
        </w:rPr>
      </w:pPr>
      <w:r>
        <w:rPr>
          <w:sz w:val="22"/>
          <w:szCs w:val="22"/>
        </w:rPr>
        <w:t>Souhaits particuliers des parents :</w:t>
      </w:r>
    </w:p>
    <w:p>
      <w:pPr>
        <w:pStyle w:val="ListParagraph"/>
        <w:ind w:left="0" w:hanging="0"/>
        <w:jc w:val="both"/>
        <w:rPr>
          <w:sz w:val="22"/>
          <w:szCs w:val="22"/>
        </w:rPr>
      </w:pPr>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pBdr>
          <w:top w:val="single" w:sz="4" w:space="1" w:color="00000A"/>
          <w:left w:val="single" w:sz="4" w:space="4" w:color="00000A"/>
          <w:bottom w:val="single" w:sz="4" w:space="1" w:color="00000A"/>
          <w:right w:val="single" w:sz="4" w:space="4" w:color="00000A"/>
        </w:pBdr>
        <w:jc w:val="both"/>
        <w:rPr>
          <w:i/>
          <w:i/>
          <w:iCs/>
          <w:sz w:val="22"/>
          <w:szCs w:val="22"/>
        </w:rPr>
      </w:pPr>
      <w:r>
        <w:rPr>
          <w:b/>
          <w:i/>
          <w:iCs/>
          <w:sz w:val="22"/>
          <w:szCs w:val="22"/>
          <w:u w:val="single"/>
        </w:rPr>
        <w:t>RAPPEL </w:t>
      </w:r>
      <w:r>
        <w:rPr>
          <w:i/>
          <w:iCs/>
          <w:sz w:val="22"/>
          <w:szCs w:val="22"/>
        </w:rPr>
        <w:t xml:space="preserve">: Bébé doit être couché </w:t>
      </w:r>
      <w:r>
        <w:rPr>
          <w:i/>
          <w:iCs/>
          <w:sz w:val="22"/>
          <w:szCs w:val="22"/>
          <w:u w:val="single"/>
        </w:rPr>
        <w:t>sur le dos</w:t>
      </w:r>
      <w:r>
        <w:rPr>
          <w:i/>
          <w:iCs/>
          <w:sz w:val="22"/>
          <w:szCs w:val="22"/>
        </w:rPr>
        <w:t>, sans oreiller ni couverture, et dans une chambre à température modérée (19 à 20° C).</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mc:AlternateContent>
          <mc:Choice Requires="wps">
            <w:drawing>
              <wp:anchor behindDoc="0" distT="0" distB="0" distL="0" distR="0" simplePos="0" locked="0" layoutInCell="0" allowOverlap="1" relativeHeight="12">
                <wp:simplePos x="0" y="0"/>
                <wp:positionH relativeFrom="column">
                  <wp:posOffset>1164590</wp:posOffset>
                </wp:positionH>
                <wp:positionV relativeFrom="paragraph">
                  <wp:posOffset>111760</wp:posOffset>
                </wp:positionV>
                <wp:extent cx="3107055" cy="337820"/>
                <wp:effectExtent l="11430" t="15875" r="16510" b="9525"/>
                <wp:wrapNone/>
                <wp:docPr id="4" name="Text Box 13"/>
                <a:graphic xmlns:a="http://schemas.openxmlformats.org/drawingml/2006/main">
                  <a:graphicData uri="http://schemas.microsoft.com/office/word/2010/wordprocessingShape">
                    <wps:wsp>
                      <wps:cNvSpPr/>
                      <wps:spPr>
                        <a:xfrm>
                          <a:off x="0" y="0"/>
                          <a:ext cx="3106440" cy="337320"/>
                        </a:xfrm>
                        <a:prstGeom prst="rect">
                          <a:avLst/>
                        </a:prstGeom>
                        <a:solidFill>
                          <a:srgbClr val="ffffff"/>
                        </a:solidFill>
                        <a:ln w="19080">
                          <a:solidFill>
                            <a:srgbClr val="000000"/>
                          </a:solidFill>
                          <a:miter/>
                        </a:ln>
                      </wps:spPr>
                      <wps:style>
                        <a:lnRef idx="0"/>
                        <a:fillRef idx="0"/>
                        <a:effectRef idx="0"/>
                        <a:fontRef idx="minor"/>
                      </wps:style>
                      <wps:txbx>
                        <w:txbxContent>
                          <w:p>
                            <w:pPr>
                              <w:pStyle w:val="Contenudecadre"/>
                              <w:jc w:val="center"/>
                              <w:rPr>
                                <w:color w:val="auto"/>
                              </w:rPr>
                            </w:pPr>
                            <w:r>
                              <w:rPr>
                                <w:b/>
                                <w:bCs/>
                                <w:color w:val="auto"/>
                                <w:sz w:val="26"/>
                                <w:szCs w:val="26"/>
                              </w:rPr>
                              <w:t xml:space="preserve">LES HABITUDES ALIMENTAIRES </w:t>
                            </w:r>
                          </w:p>
                        </w:txbxContent>
                      </wps:txbx>
                      <wps:bodyPr anchor="t">
                        <a:noAutofit/>
                      </wps:bodyPr>
                    </wps:wsp>
                  </a:graphicData>
                </a:graphic>
              </wp:anchor>
            </w:drawing>
          </mc:Choice>
          <mc:Fallback>
            <w:pict>
              <v:rect id="shape_0" ID="Text Box 13" path="m0,0l-2147483645,0l-2147483645,-2147483646l0,-2147483646xe" fillcolor="white" stroked="t" o:allowincell="f" style="position:absolute;margin-left:91.7pt;margin-top:8.8pt;width:244.55pt;height:26.5pt;mso-wrap-style:square;v-text-anchor:top">
                <v:fill o:detectmouseclick="t" type="solid" color2="black"/>
                <v:stroke color="black" weight="19080" joinstyle="miter" endcap="flat"/>
                <v:textbox>
                  <w:txbxContent>
                    <w:p>
                      <w:pPr>
                        <w:pStyle w:val="Contenudecadre"/>
                        <w:jc w:val="center"/>
                        <w:rPr>
                          <w:color w:val="auto"/>
                        </w:rPr>
                      </w:pPr>
                      <w:r>
                        <w:rPr>
                          <w:b/>
                          <w:bCs/>
                          <w:color w:val="auto"/>
                          <w:sz w:val="26"/>
                          <w:szCs w:val="26"/>
                        </w:rPr>
                        <w:t xml:space="preserve">LES HABITUDES ALIMENTAIRES </w:t>
                      </w:r>
                    </w:p>
                  </w:txbxContent>
                </v:textbox>
                <w10:wrap type="none"/>
              </v:rect>
            </w:pict>
          </mc:Fallback>
        </mc:AlternateConten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Le repas est un temps fort de l’accueil, il doit être un moment de détente,</w:t>
      </w:r>
    </w:p>
    <w:p>
      <w:pPr>
        <w:pStyle w:val="Normal"/>
        <w:ind w:left="0" w:hanging="0"/>
        <w:jc w:val="center"/>
        <w:rPr>
          <w:b/>
          <w:b/>
          <w:bCs/>
          <w:sz w:val="22"/>
          <w:szCs w:val="22"/>
          <w:bdr w:val="single" w:sz="12" w:space="0" w:color="00000A"/>
        </w:rPr>
      </w:pPr>
      <w:r>
        <w:rPr>
          <w:b/>
          <w:bCs/>
          <w:sz w:val="22"/>
          <w:szCs w:val="22"/>
        </w:rPr>
        <w:t>de plaisir de convivialité.</w:t>
      </w:r>
      <w:r>
        <w:rPr>
          <w:b/>
          <w:bCs/>
          <w:sz w:val="22"/>
          <w:szCs w:val="22"/>
          <w:bdr w:val="single" w:sz="12" w:space="0" w:color="00000A" w:shadow="1"/>
        </w:rPr>
        <w:t xml:space="preserve"> </w:t>
      </w:r>
    </w:p>
    <w:p>
      <w:pPr>
        <w:pStyle w:val="Normal"/>
        <w:ind w:left="0" w:hanging="0"/>
        <w:jc w:val="center"/>
        <w:rPr>
          <w:b/>
          <w:b/>
          <w:bCs/>
          <w:sz w:val="22"/>
          <w:szCs w:val="22"/>
          <w:bdr w:val="single" w:sz="12" w:space="0" w:color="00000A"/>
        </w:rPr>
      </w:pPr>
      <w:r>
        <w:rPr>
          <w:b/>
          <w:bCs/>
          <w:sz w:val="22"/>
          <w:szCs w:val="22"/>
          <w:bdr w:val="single" w:sz="12" w:space="0" w:color="00000A"/>
        </w:rPr>
      </w:r>
    </w:p>
    <w:p>
      <w:pPr>
        <w:pStyle w:val="ListParagraph"/>
        <w:numPr>
          <w:ilvl w:val="0"/>
          <w:numId w:val="6"/>
        </w:numPr>
        <w:ind w:left="142" w:hanging="360"/>
        <w:rPr>
          <w:sz w:val="22"/>
          <w:szCs w:val="22"/>
        </w:rPr>
      </w:pPr>
      <w:r>
        <w:rPr>
          <w:sz w:val="22"/>
          <w:szCs w:val="22"/>
        </w:rPr>
        <w:t>Nombre de repas par jour au domicile de l’assistant maternel et à quels horaires approximatifs :</w:t>
      </w:r>
    </w:p>
    <w:p>
      <w:pPr>
        <w:pStyle w:val="Normal"/>
        <w:ind w:left="142" w:hanging="0"/>
        <w:rPr>
          <w:sz w:val="22"/>
          <w:szCs w:val="22"/>
        </w:rPr>
      </w:pPr>
      <w:r>
        <w:rPr>
          <w:sz w:val="22"/>
          <w:szCs w:val="22"/>
        </w:rPr>
        <w:t>………………………………………………………………………………………………………………………………………………………………………………………………………………………………………………………………………………………………………</w:t>
      </w:r>
    </w:p>
    <w:p>
      <w:pPr>
        <w:pStyle w:val="Normal"/>
        <w:ind w:left="142" w:hanging="0"/>
        <w:rPr>
          <w:sz w:val="22"/>
          <w:szCs w:val="22"/>
        </w:rPr>
      </w:pPr>
      <w:r>
        <w:rPr>
          <w:sz w:val="22"/>
          <w:szCs w:val="22"/>
        </w:rPr>
      </w:r>
    </w:p>
    <w:p>
      <w:pPr>
        <w:pStyle w:val="ListParagraph"/>
        <w:numPr>
          <w:ilvl w:val="0"/>
          <w:numId w:val="6"/>
        </w:numPr>
        <w:tabs>
          <w:tab w:val="clear" w:pos="708"/>
          <w:tab w:val="left" w:pos="0" w:leader="none"/>
        </w:tabs>
        <w:ind w:left="142" w:hanging="360"/>
        <w:rPr>
          <w:sz w:val="22"/>
          <w:szCs w:val="22"/>
        </w:rPr>
      </w:pPr>
      <w:r>
        <w:rPr>
          <w:sz w:val="22"/>
          <w:szCs w:val="22"/>
        </w:rPr>
        <w:t>A-t’il une allergie alimentaire connue ?  Précisez laquelle :</w:t>
      </w:r>
    </w:p>
    <w:p>
      <w:pPr>
        <w:pStyle w:val="Normal"/>
        <w:ind w:left="142" w:hanging="0"/>
        <w:jc w:val="both"/>
        <w:rPr>
          <w:sz w:val="22"/>
          <w:szCs w:val="22"/>
        </w:rPr>
      </w:pPr>
      <w:r>
        <w:rPr>
          <w:sz w:val="22"/>
          <w:szCs w:val="22"/>
        </w:rPr>
        <w:t>……………………………………………………………………………………………………………………………………………………………………………………………………………………………………………………………………………………………………</w:t>
      </w:r>
      <w:r>
        <w:rPr>
          <w:sz w:val="22"/>
          <w:szCs w:val="22"/>
        </w:rPr>
        <w:t>..</w:t>
      </w:r>
    </w:p>
    <w:p>
      <w:pPr>
        <w:pStyle w:val="Normal"/>
        <w:ind w:left="142" w:hanging="0"/>
        <w:jc w:val="both"/>
        <w:rPr>
          <w:sz w:val="22"/>
          <w:szCs w:val="22"/>
        </w:rPr>
      </w:pPr>
      <w:r>
        <w:rPr>
          <w:sz w:val="22"/>
          <w:szCs w:val="22"/>
        </w:rPr>
      </w:r>
    </w:p>
    <w:p>
      <w:pPr>
        <w:pStyle w:val="Normal"/>
        <w:numPr>
          <w:ilvl w:val="0"/>
          <w:numId w:val="1"/>
        </w:numPr>
        <w:tabs>
          <w:tab w:val="clear" w:pos="708"/>
          <w:tab w:val="left" w:pos="0" w:leader="none"/>
        </w:tabs>
        <w:ind w:left="142" w:hanging="426"/>
        <w:rPr>
          <w:sz w:val="22"/>
          <w:szCs w:val="22"/>
        </w:rPr>
      </w:pPr>
      <w:r>
        <w:rPr>
          <w:sz w:val="22"/>
          <w:szCs w:val="22"/>
        </w:rPr>
        <w:t>Avez-vous des souhaits alimentaires spécifiques ? ………………………………………………………………………………………………………………………………………………………………………………………………………………………………………………………………………………………………………</w:t>
      </w:r>
    </w:p>
    <w:p>
      <w:pPr>
        <w:pStyle w:val="Normal"/>
        <w:ind w:left="142" w:hanging="0"/>
        <w:rPr>
          <w:sz w:val="22"/>
          <w:szCs w:val="22"/>
        </w:rPr>
      </w:pPr>
      <w:r>
        <w:rPr>
          <w:sz w:val="22"/>
          <w:szCs w:val="22"/>
        </w:rPr>
      </w:r>
    </w:p>
    <w:p>
      <w:pPr>
        <w:pStyle w:val="Normal"/>
        <w:numPr>
          <w:ilvl w:val="0"/>
          <w:numId w:val="1"/>
        </w:numPr>
        <w:tabs>
          <w:tab w:val="clear" w:pos="708"/>
          <w:tab w:val="left" w:pos="0" w:leader="none"/>
        </w:tabs>
        <w:ind w:left="142" w:hanging="426"/>
        <w:jc w:val="both"/>
        <w:rPr>
          <w:sz w:val="22"/>
          <w:szCs w:val="22"/>
        </w:rPr>
      </w:pPr>
      <w:r>
        <w:rPr>
          <w:sz w:val="22"/>
          <w:szCs w:val="22"/>
        </w:rPr>
        <w:t xml:space="preserve">Quelle est votre position concernant les grignotages, les sucreries, etc.… ? </w:t>
      </w:r>
    </w:p>
    <w:p>
      <w:pPr>
        <w:pStyle w:val="Normal"/>
        <w:ind w:left="142" w:hanging="0"/>
        <w:rPr>
          <w:sz w:val="22"/>
          <w:szCs w:val="22"/>
        </w:rPr>
      </w:pPr>
      <w:r>
        <w:rPr>
          <w:sz w:val="22"/>
          <w:szCs w:val="22"/>
        </w:rPr>
        <w:t>………………………………………………………………………………………………………………………………………………………………………………………………………………………………………………………………………………………………………</w:t>
      </w:r>
    </w:p>
    <w:p>
      <w:pPr>
        <w:pStyle w:val="Normal"/>
        <w:ind w:left="142" w:hanging="0"/>
        <w:rPr>
          <w:sz w:val="22"/>
          <w:szCs w:val="22"/>
        </w:rPr>
      </w:pPr>
      <w:r>
        <w:rPr>
          <w:sz w:val="22"/>
          <w:szCs w:val="22"/>
        </w:rPr>
      </w:r>
    </w:p>
    <w:p>
      <w:pPr>
        <w:pStyle w:val="Normal"/>
        <w:ind w:left="142" w:hanging="0"/>
        <w:rPr>
          <w:sz w:val="22"/>
          <w:szCs w:val="22"/>
        </w:rPr>
      </w:pPr>
      <w:r>
        <w:rPr>
          <w:sz w:val="22"/>
          <w:szCs w:val="22"/>
        </w:rPr>
      </w:r>
    </w:p>
    <w:p>
      <w:pPr>
        <w:pStyle w:val="Normal"/>
        <w:ind w:left="142" w:hanging="0"/>
        <w:rPr>
          <w:sz w:val="22"/>
          <w:szCs w:val="22"/>
        </w:rPr>
      </w:pPr>
      <w:r>
        <w:rPr>
          <w:sz w:val="22"/>
          <w:szCs w:val="22"/>
        </w:rPr>
      </w:r>
    </w:p>
    <w:p>
      <w:pPr>
        <w:pStyle w:val="Normal"/>
        <w:ind w:left="142" w:hanging="0"/>
        <w:rPr>
          <w:sz w:val="22"/>
          <w:szCs w:val="22"/>
        </w:rPr>
      </w:pPr>
      <w:r>
        <w:rPr>
          <w:sz w:val="22"/>
          <w:szCs w:val="22"/>
        </w:rPr>
      </w:r>
    </w:p>
    <w:p>
      <w:pPr>
        <w:pStyle w:val="Normal"/>
        <w:rPr>
          <w:sz w:val="20"/>
          <w:szCs w:val="20"/>
        </w:rPr>
      </w:pPr>
      <w:r>
        <w:rPr>
          <w:sz w:val="20"/>
          <w:szCs w:val="20"/>
        </w:rPr>
      </w:r>
    </w:p>
    <w:p>
      <w:pPr>
        <w:pStyle w:val="Normal"/>
        <w:rPr>
          <w:b/>
          <w:b/>
          <w:bCs/>
        </w:rPr>
      </w:pPr>
      <w:r>
        <w:rPr>
          <w:b/>
          <w:bCs/>
        </w:rPr>
        <w:t xml:space="preserve">                 </w:t>
      </w:r>
      <w:r>
        <w:rPr>
          <w:b/>
          <w:bCs/>
        </w:rPr>
        <w:t xml:space="preserve">Pour le nourrisson                                              Pour l’enfant plus grand     </w:t>
      </w:r>
    </w:p>
    <w:p>
      <w:pPr>
        <w:pStyle w:val="Normal"/>
        <w:rPr>
          <w:b/>
          <w:b/>
          <w:bCs/>
          <w:sz w:val="20"/>
          <w:szCs w:val="20"/>
        </w:rPr>
      </w:pPr>
      <w:r>
        <w:rPr>
          <w:b/>
          <w:bCs/>
        </w:rPr>
        <w:t xml:space="preserve">  </w:t>
      </w:r>
    </w:p>
    <w:p>
      <w:pPr>
        <w:pStyle w:val="Entte"/>
        <w:rPr>
          <w:sz w:val="22"/>
          <w:szCs w:val="22"/>
        </w:rPr>
      </w:pPr>
      <w:r>
        <w:rPr>
          <w:sz w:val="22"/>
          <w:szCs w:val="22"/>
        </w:rPr>
        <w:t>Quelles sont ses habitudes pour prendre son                  Mange-t-il seul ?</w:t>
      </w:r>
    </w:p>
    <w:p>
      <w:pPr>
        <w:pStyle w:val="Normal"/>
        <w:rPr>
          <w:b/>
          <w:b/>
          <w:bCs/>
          <w:sz w:val="22"/>
          <w:szCs w:val="22"/>
        </w:rPr>
      </w:pPr>
      <w:r>
        <w:rPr>
          <w:sz w:val="22"/>
          <w:szCs w:val="22"/>
        </w:rPr>
        <w:t>biberon</w:t>
      </w:r>
      <w:r>
        <w:rPr>
          <w:b/>
          <w:bCs/>
          <w:sz w:val="22"/>
          <w:szCs w:val="22"/>
        </w:rPr>
        <w:t> </w:t>
      </w:r>
      <w:r>
        <w:rPr>
          <w:sz w:val="22"/>
          <w:szCs w:val="22"/>
        </w:rPr>
        <w:t>?</w:t>
      </w:r>
      <w:r>
        <w:rPr>
          <w:b/>
          <w:bCs/>
          <w:sz w:val="22"/>
          <w:szCs w:val="22"/>
        </w:rPr>
        <w:t xml:space="preserve">      </w:t>
      </w:r>
    </w:p>
    <w:p>
      <w:pPr>
        <w:pStyle w:val="Normal"/>
        <w:rPr>
          <w:sz w:val="22"/>
          <w:szCs w:val="22"/>
        </w:rPr>
      </w:pPr>
      <w:r>
        <w:rPr>
          <w:sz w:val="22"/>
          <w:szCs w:val="22"/>
        </w:rPr>
        <w:t>……………………………………………………       …………………………………………</w:t>
      </w:r>
    </w:p>
    <w:p>
      <w:pPr>
        <w:pStyle w:val="Normal"/>
        <w:rPr>
          <w:sz w:val="22"/>
          <w:szCs w:val="22"/>
        </w:rPr>
      </w:pPr>
      <w:r>
        <w:rPr>
          <w:sz w:val="22"/>
          <w:szCs w:val="22"/>
        </w:rPr>
        <w:t xml:space="preserve"> </w:t>
      </w:r>
    </w:p>
    <w:p>
      <w:pPr>
        <w:pStyle w:val="Normal"/>
        <w:rPr>
          <w:sz w:val="22"/>
          <w:szCs w:val="22"/>
        </w:rPr>
      </w:pPr>
      <w:r>
        <w:rPr>
          <w:sz w:val="22"/>
          <w:szCs w:val="22"/>
        </w:rPr>
        <w:t xml:space="preserve">Quelle quantité de lait boit-il ?                                      Voulez-vous qu’il goûte à tout ?     </w:t>
      </w:r>
    </w:p>
    <w:p>
      <w:pPr>
        <w:pStyle w:val="Normal"/>
        <w:rPr>
          <w:sz w:val="22"/>
          <w:szCs w:val="22"/>
        </w:rPr>
      </w:pPr>
      <w:r>
        <w:rPr>
          <w:sz w:val="22"/>
          <w:szCs w:val="22"/>
        </w:rPr>
        <w:t>……………………………………………………       …………………………………………</w:t>
      </w:r>
    </w:p>
    <w:p>
      <w:pPr>
        <w:pStyle w:val="Normal"/>
        <w:rPr>
          <w:sz w:val="22"/>
          <w:szCs w:val="22"/>
        </w:rPr>
      </w:pPr>
      <w:r>
        <w:rPr>
          <w:sz w:val="22"/>
          <w:szCs w:val="22"/>
        </w:rPr>
      </w:r>
    </w:p>
    <w:p>
      <w:pPr>
        <w:pStyle w:val="Normal"/>
        <w:ind w:right="0" w:hanging="0"/>
        <w:rPr>
          <w:sz w:val="22"/>
          <w:szCs w:val="22"/>
        </w:rPr>
      </w:pPr>
      <w:r>
        <w:rPr>
          <w:sz w:val="22"/>
          <w:szCs w:val="22"/>
        </w:rPr>
        <w:t>A quelle température aime-t-il son biberon ?                Ses repas sont-ils mixés ? En petits morceaux ?</w:t>
      </w:r>
    </w:p>
    <w:p>
      <w:pPr>
        <w:pStyle w:val="Normal"/>
        <w:rPr>
          <w:sz w:val="22"/>
          <w:szCs w:val="22"/>
        </w:rPr>
      </w:pPr>
      <w:r>
        <w:rPr>
          <w:sz w:val="22"/>
          <w:szCs w:val="22"/>
        </w:rPr>
        <w:t>……………………………………………………       ………………………………………</w:t>
      </w:r>
    </w:p>
    <w:p>
      <w:pPr>
        <w:pStyle w:val="Normal"/>
        <w:rPr>
          <w:sz w:val="22"/>
          <w:szCs w:val="22"/>
        </w:rPr>
      </w:pPr>
      <w:r>
        <w:rPr>
          <w:sz w:val="22"/>
          <w:szCs w:val="22"/>
        </w:rPr>
      </w:r>
    </w:p>
    <w:p>
      <w:pPr>
        <w:pStyle w:val="Normal"/>
        <w:rPr>
          <w:sz w:val="22"/>
          <w:szCs w:val="22"/>
        </w:rPr>
      </w:pPr>
      <w:r>
        <w:rPr>
          <w:sz w:val="22"/>
          <w:szCs w:val="22"/>
        </w:rPr>
        <w:t>Est-il sujet aux régurgitations ?                                     Cuisine familiale ou petits pots ?</w:t>
      </w:r>
    </w:p>
    <w:p>
      <w:pPr>
        <w:pStyle w:val="Normal"/>
        <w:rPr>
          <w:sz w:val="22"/>
          <w:szCs w:val="22"/>
        </w:rPr>
      </w:pPr>
      <w:r>
        <w:rPr>
          <w:sz w:val="22"/>
          <w:szCs w:val="22"/>
        </w:rPr>
        <w:t>……………………………………………………       …………………………………………</w:t>
      </w:r>
    </w:p>
    <w:p>
      <w:pPr>
        <w:pStyle w:val="Normal"/>
        <w:rPr/>
      </w:pPr>
      <w:r>
        <w:rPr/>
        <w:drawing>
          <wp:anchor behindDoc="1" distT="0" distB="0" distL="0" distR="0" simplePos="0" locked="0" layoutInCell="0" allowOverlap="1" relativeHeight="11">
            <wp:simplePos x="0" y="0"/>
            <wp:positionH relativeFrom="column">
              <wp:posOffset>4737735</wp:posOffset>
            </wp:positionH>
            <wp:positionV relativeFrom="paragraph">
              <wp:posOffset>39370</wp:posOffset>
            </wp:positionV>
            <wp:extent cx="1144905" cy="457200"/>
            <wp:effectExtent l="0" t="0" r="0" b="0"/>
            <wp:wrapNone/>
            <wp:docPr id="6" name="Image1" descr="PE026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PE02642_"/>
                    <pic:cNvPicPr>
                      <a:picLocks noChangeAspect="1" noChangeArrowheads="1"/>
                    </pic:cNvPicPr>
                  </pic:nvPicPr>
                  <pic:blipFill>
                    <a:blip r:embed="rId5"/>
                    <a:stretch>
                      <a:fillRect/>
                    </a:stretch>
                  </pic:blipFill>
                  <pic:spPr bwMode="auto">
                    <a:xfrm>
                      <a:off x="0" y="0"/>
                      <a:ext cx="1144905" cy="4572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pBdr>
          <w:top w:val="single" w:sz="4" w:space="1" w:color="00000A"/>
          <w:left w:val="single" w:sz="4" w:space="3" w:color="00000A"/>
          <w:bottom w:val="single" w:sz="4" w:space="1" w:color="00000A"/>
          <w:right w:val="single" w:sz="4" w:space="4" w:color="00000A"/>
        </w:pBdr>
        <w:ind w:left="360" w:hanging="0"/>
        <w:jc w:val="both"/>
        <w:rPr>
          <w:b/>
          <w:b/>
          <w:i/>
          <w:i/>
          <w:iCs/>
          <w:u w:val="single"/>
        </w:rPr>
      </w:pPr>
      <w:r>
        <w:rPr>
          <w:b/>
          <w:i/>
          <w:iCs/>
          <w:u w:val="single"/>
        </w:rPr>
        <w:t>Remarques :</w:t>
      </w:r>
    </w:p>
    <w:p>
      <w:pPr>
        <w:pStyle w:val="ListParagraph"/>
        <w:numPr>
          <w:ilvl w:val="0"/>
          <w:numId w:val="14"/>
        </w:numPr>
        <w:pBdr>
          <w:top w:val="single" w:sz="4" w:space="1" w:color="00000A"/>
          <w:left w:val="single" w:sz="4" w:space="3" w:color="00000A"/>
          <w:bottom w:val="single" w:sz="4" w:space="1" w:color="00000A"/>
          <w:right w:val="single" w:sz="4" w:space="4" w:color="00000A"/>
        </w:pBdr>
        <w:jc w:val="both"/>
        <w:rPr>
          <w:i/>
          <w:i/>
          <w:iCs/>
        </w:rPr>
      </w:pPr>
      <w:r>
        <w:rPr>
          <w:i/>
          <w:iCs/>
        </w:rPr>
        <w:t>Un échange régulier entre parents et assistant(e) maternel(le) doit permettre de veiller au bien être de l’enfant concernant l’alimentation.</w:t>
      </w:r>
    </w:p>
    <w:p>
      <w:pPr>
        <w:pStyle w:val="ListParagraph"/>
        <w:numPr>
          <w:ilvl w:val="0"/>
          <w:numId w:val="14"/>
        </w:numPr>
        <w:pBdr>
          <w:top w:val="single" w:sz="4" w:space="1" w:color="00000A"/>
          <w:left w:val="single" w:sz="4" w:space="3" w:color="00000A"/>
          <w:bottom w:val="single" w:sz="4" w:space="1" w:color="00000A"/>
          <w:right w:val="single" w:sz="4" w:space="4" w:color="00000A"/>
        </w:pBdr>
        <w:jc w:val="both"/>
        <w:rPr>
          <w:i/>
          <w:i/>
          <w:iCs/>
        </w:rPr>
      </w:pPr>
      <w:r>
        <w:rPr>
          <w:i/>
          <w:iCs/>
        </w:rPr>
        <w:t>Ne jamais forcer un enfant à manger, s’il a des difficultés, l’évoquer ensemble.</w:t>
      </w:r>
    </w:p>
    <w:p>
      <w:pPr>
        <w:pStyle w:val="Normal"/>
        <w:rPr/>
      </w:pPr>
      <w:r>
        <w:rPr/>
      </w:r>
    </w:p>
    <w:p>
      <w:pPr>
        <w:pStyle w:val="Normal"/>
        <w:rPr/>
      </w:pPr>
      <w:r>
        <w:rPr/>
      </w:r>
    </w:p>
    <w:p>
      <w:pPr>
        <w:pStyle w:val="Normal"/>
        <w:rPr/>
      </w:pPr>
      <w:r>
        <w:rPr/>
      </w:r>
    </w:p>
    <w:p>
      <w:pPr>
        <w:pStyle w:val="Normal"/>
        <w:rPr/>
      </w:pPr>
      <w:r>
        <w:rPr/>
      </w:r>
    </w:p>
    <w:p>
      <w:pPr>
        <w:pStyle w:val="Titre2"/>
        <w:pBdr>
          <w:top w:val="single" w:sz="12" w:space="1" w:color="00000A" w:shadow="1"/>
          <w:left w:val="single" w:sz="12" w:space="4" w:color="00000A" w:shadow="1"/>
          <w:bottom w:val="single" w:sz="12" w:space="1" w:color="00000A" w:shadow="1"/>
          <w:right w:val="single" w:sz="12" w:space="4" w:color="00000A" w:shadow="1"/>
        </w:pBdr>
        <w:tabs>
          <w:tab w:val="clear" w:pos="708"/>
          <w:tab w:val="left" w:pos="1340" w:leader="none"/>
        </w:tabs>
        <w:ind w:left="3060" w:right="2230" w:hanging="0"/>
        <w:rPr>
          <w:rFonts w:ascii="Times New Roman" w:hAnsi="Times New Roman"/>
          <w:b/>
          <w:b/>
          <w:bCs/>
          <w:sz w:val="26"/>
          <w:szCs w:val="26"/>
        </w:rPr>
      </w:pPr>
      <w:r>
        <w:rPr>
          <w:rFonts w:ascii="Times New Roman" w:hAnsi="Times New Roman"/>
          <w:b/>
          <w:bCs/>
          <w:sz w:val="26"/>
          <w:szCs w:val="26"/>
        </w:rPr>
      </w:r>
    </w:p>
    <w:p>
      <w:pPr>
        <w:pStyle w:val="Titre2"/>
        <w:pBdr>
          <w:top w:val="single" w:sz="12" w:space="1" w:color="00000A" w:shadow="1"/>
          <w:left w:val="single" w:sz="12" w:space="4" w:color="00000A" w:shadow="1"/>
          <w:bottom w:val="single" w:sz="12" w:space="1" w:color="00000A" w:shadow="1"/>
          <w:right w:val="single" w:sz="12" w:space="4" w:color="00000A" w:shadow="1"/>
        </w:pBdr>
        <w:tabs>
          <w:tab w:val="clear" w:pos="708"/>
          <w:tab w:val="left" w:pos="1340" w:leader="none"/>
        </w:tabs>
        <w:ind w:left="3060" w:right="2230" w:hanging="0"/>
        <w:rPr>
          <w:rFonts w:ascii="Times New Roman" w:hAnsi="Times New Roman"/>
          <w:b/>
          <w:b/>
          <w:bCs/>
          <w:sz w:val="26"/>
          <w:szCs w:val="26"/>
        </w:rPr>
      </w:pPr>
      <w:r>
        <w:rPr>
          <w:rFonts w:ascii="Times New Roman" w:hAnsi="Times New Roman"/>
          <w:b/>
          <w:bCs/>
          <w:sz w:val="26"/>
          <w:szCs w:val="26"/>
        </w:rPr>
        <w:t>LE CADRE ÉDUCATIF</w:t>
      </w:r>
    </w:p>
    <w:p>
      <w:pPr>
        <w:pStyle w:val="Entte"/>
        <w:rPr>
          <w:sz w:val="22"/>
          <w:szCs w:val="22"/>
        </w:rPr>
      </w:pPr>
      <w:r>
        <w:rPr>
          <w:sz w:val="22"/>
          <w:szCs w:val="22"/>
        </w:rPr>
      </w:r>
    </w:p>
    <w:p>
      <w:pPr>
        <w:pStyle w:val="Entte"/>
        <w:numPr>
          <w:ilvl w:val="0"/>
          <w:numId w:val="15"/>
        </w:numPr>
        <w:rPr>
          <w:sz w:val="22"/>
          <w:szCs w:val="22"/>
        </w:rPr>
      </w:pPr>
      <w:r>
        <w:rPr>
          <w:sz w:val="22"/>
          <w:szCs w:val="22"/>
        </w:rPr>
        <w:t>Limites à poser à l’enfant, valeurs éducatives :</w:t>
      </w:r>
    </w:p>
    <w:p>
      <w:pPr>
        <w:pStyle w:val="Entte"/>
        <w:rPr>
          <w:sz w:val="22"/>
          <w:szCs w:val="22"/>
        </w:rPr>
      </w:pPr>
      <w:r>
        <w:rPr>
          <w:sz w:val="22"/>
          <w:szCs w:val="22"/>
        </w:rPr>
        <w:t>………………………………………………………………………………………………… …</w:t>
      </w:r>
      <w:r>
        <w:rPr>
          <w:sz w:val="22"/>
          <w:szCs w:val="22"/>
        </w:rPr>
        <w:t>.……………………………………………………………………………………………………………………………………………………………………………………………………………………………………………………………………………………………………………………………………………………………………………………………………</w:t>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p>
      <w:pPr>
        <w:pStyle w:val="Normal"/>
        <w:pBdr>
          <w:top w:val="single" w:sz="12" w:space="1" w:color="00000A" w:shadow="1"/>
          <w:left w:val="single" w:sz="12" w:space="4" w:color="00000A" w:shadow="1"/>
          <w:bottom w:val="single" w:sz="12" w:space="1" w:color="00000A" w:shadow="1"/>
          <w:right w:val="single" w:sz="12" w:space="4" w:color="00000A" w:shadow="1"/>
        </w:pBdr>
        <w:tabs>
          <w:tab w:val="clear" w:pos="708"/>
          <w:tab w:val="left" w:pos="1340" w:leader="none"/>
        </w:tabs>
        <w:ind w:left="2700" w:right="2230" w:hanging="0"/>
        <w:jc w:val="center"/>
        <w:rPr>
          <w:b/>
          <w:b/>
          <w:bCs/>
          <w:sz w:val="26"/>
          <w:szCs w:val="26"/>
        </w:rPr>
      </w:pPr>
      <w:r>
        <w:drawing>
          <wp:anchor behindDoc="1" distT="0" distB="0" distL="0" distR="0" simplePos="0" locked="0" layoutInCell="0" allowOverlap="1" relativeHeight="7">
            <wp:simplePos x="0" y="0"/>
            <wp:positionH relativeFrom="column">
              <wp:posOffset>5015865</wp:posOffset>
            </wp:positionH>
            <wp:positionV relativeFrom="paragraph">
              <wp:posOffset>-483235</wp:posOffset>
            </wp:positionV>
            <wp:extent cx="896620" cy="1086485"/>
            <wp:effectExtent l="0" t="0" r="0" b="0"/>
            <wp:wrapNone/>
            <wp:docPr id="7" name="Image 6" descr="G0208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G0208943"/>
                    <pic:cNvPicPr>
                      <a:picLocks noChangeAspect="1" noChangeArrowheads="1"/>
                    </pic:cNvPicPr>
                  </pic:nvPicPr>
                  <pic:blipFill>
                    <a:blip r:embed="rId6"/>
                    <a:stretch>
                      <a:fillRect/>
                    </a:stretch>
                  </pic:blipFill>
                  <pic:spPr bwMode="auto">
                    <a:xfrm>
                      <a:off x="0" y="0"/>
                      <a:ext cx="896620" cy="1086485"/>
                    </a:xfrm>
                    <a:prstGeom prst="rect">
                      <a:avLst/>
                    </a:prstGeom>
                  </pic:spPr>
                </pic:pic>
              </a:graphicData>
            </a:graphic>
          </wp:anchor>
        </w:drawing>
      </w:r>
      <w:r>
        <w:rPr>
          <w:b/>
          <w:bCs/>
          <w:sz w:val="26"/>
          <w:szCs w:val="26"/>
        </w:rPr>
        <w:t>LES ACTIVITÉS D’ÉVEIL</w:t>
      </w:r>
    </w:p>
    <w:p>
      <w:pPr>
        <w:pStyle w:val="Normal"/>
        <w:tabs>
          <w:tab w:val="clear" w:pos="708"/>
          <w:tab w:val="left" w:pos="1340" w:leader="none"/>
        </w:tabs>
        <w:rPr/>
      </w:pPr>
      <w:r>
        <w:rPr/>
      </w:r>
    </w:p>
    <w:p>
      <w:pPr>
        <w:pStyle w:val="Normal"/>
        <w:tabs>
          <w:tab w:val="clear" w:pos="708"/>
          <w:tab w:val="left" w:pos="0" w:leader="none"/>
        </w:tabs>
        <w:jc w:val="both"/>
        <w:rPr>
          <w:sz w:val="22"/>
          <w:szCs w:val="22"/>
        </w:rPr>
      </w:pPr>
      <w:r>
        <w:rPr>
          <w:sz w:val="22"/>
          <w:szCs w:val="22"/>
        </w:rPr>
      </w:r>
    </w:p>
    <w:p>
      <w:pPr>
        <w:pStyle w:val="Normal"/>
        <w:tabs>
          <w:tab w:val="clear" w:pos="708"/>
          <w:tab w:val="left" w:pos="0" w:leader="none"/>
        </w:tabs>
        <w:jc w:val="both"/>
        <w:rPr>
          <w:sz w:val="22"/>
          <w:szCs w:val="22"/>
        </w:rPr>
      </w:pPr>
      <w:r>
        <w:rPr>
          <w:sz w:val="22"/>
          <w:szCs w:val="22"/>
        </w:rPr>
        <w:t>En concertation avec les parents, l’assistant maternel sera à l’écoute des souhaits éducatifs des parents pour favoriser l’épanouissement physique, psychologique et affectif de l’enfant.</w:t>
      </w:r>
    </w:p>
    <w:p>
      <w:pPr>
        <w:pStyle w:val="Normal"/>
        <w:tabs>
          <w:tab w:val="clear" w:pos="708"/>
          <w:tab w:val="left" w:pos="1340" w:leader="none"/>
        </w:tabs>
        <w:ind w:left="360" w:hanging="0"/>
        <w:rPr/>
      </w:pPr>
      <w:r>
        <w:rPr/>
      </w:r>
    </w:p>
    <w:p>
      <w:pPr>
        <w:pStyle w:val="Normal"/>
        <w:pBdr>
          <w:top w:val="single" w:sz="4" w:space="1" w:color="00000A"/>
          <w:left w:val="single" w:sz="4" w:space="5" w:color="00000A"/>
          <w:bottom w:val="single" w:sz="4" w:space="1" w:color="00000A"/>
          <w:right w:val="single" w:sz="4" w:space="4" w:color="00000A"/>
        </w:pBdr>
        <w:rPr>
          <w:b/>
          <w:b/>
          <w:bCs/>
          <w:i/>
          <w:i/>
          <w:iCs/>
          <w:sz w:val="22"/>
          <w:szCs w:val="22"/>
        </w:rPr>
      </w:pPr>
      <w:r>
        <w:rPr>
          <w:b/>
          <w:bCs/>
          <w:i/>
          <w:iCs/>
          <w:sz w:val="22"/>
          <w:szCs w:val="22"/>
          <w:u w:val="single"/>
        </w:rPr>
        <w:t>ATTENTION :</w:t>
      </w:r>
      <w:r>
        <w:rPr>
          <w:i/>
          <w:iCs/>
          <w:sz w:val="22"/>
          <w:szCs w:val="22"/>
        </w:rPr>
        <w:t xml:space="preserve"> </w:t>
      </w:r>
      <w:r>
        <w:rPr>
          <w:b/>
          <w:bCs/>
          <w:i/>
          <w:iCs/>
          <w:sz w:val="22"/>
          <w:szCs w:val="22"/>
        </w:rPr>
        <w:t>il est préférable d’informer les parents des projets de sorties au préalable.</w:t>
      </w:r>
    </w:p>
    <w:p>
      <w:pPr>
        <w:pStyle w:val="Normal"/>
        <w:tabs>
          <w:tab w:val="clear" w:pos="708"/>
          <w:tab w:val="left" w:pos="1340" w:leader="none"/>
        </w:tabs>
        <w:ind w:left="360" w:hanging="0"/>
        <w:rPr>
          <w:b/>
          <w:b/>
          <w:bCs/>
        </w:rPr>
      </w:pPr>
      <w:r>
        <w:rPr>
          <w:b/>
          <w:bCs/>
        </w:rPr>
      </w:r>
    </w:p>
    <w:p>
      <w:pPr>
        <w:pStyle w:val="Normal"/>
        <w:tabs>
          <w:tab w:val="clear" w:pos="708"/>
          <w:tab w:val="left" w:pos="1340" w:leader="none"/>
        </w:tabs>
        <w:ind w:left="360" w:hanging="0"/>
        <w:rPr>
          <w:b/>
          <w:b/>
          <w:bCs/>
        </w:rPr>
      </w:pPr>
      <w:r>
        <w:rPr>
          <w:b/>
          <w:bCs/>
        </w:rPr>
      </w:r>
    </w:p>
    <w:p>
      <w:pPr>
        <w:pStyle w:val="Normal"/>
        <w:numPr>
          <w:ilvl w:val="0"/>
          <w:numId w:val="2"/>
        </w:numPr>
        <w:ind w:left="0" w:hanging="284"/>
        <w:rPr>
          <w:sz w:val="22"/>
          <w:szCs w:val="22"/>
        </w:rPr>
      </w:pPr>
      <w:r>
        <w:rPr>
          <w:sz w:val="22"/>
          <w:szCs w:val="22"/>
        </w:rPr>
        <w:t>Quelle place accordez-vous aux sorties ? (rythme des promenades, conditions climatiques, lieux)</w:t>
      </w:r>
    </w:p>
    <w:p>
      <w:pPr>
        <w:pStyle w:val="Normal"/>
        <w:rPr>
          <w:sz w:val="22"/>
          <w:szCs w:val="22"/>
        </w:rPr>
      </w:pPr>
      <w:r>
        <w:rPr>
          <w:sz w:val="22"/>
          <w:szCs w:val="22"/>
        </w:rPr>
        <w:t>…………………………………………………………………………………………………</w:t>
      </w:r>
      <w:r>
        <w:rPr>
          <w:sz w:val="22"/>
          <w:szCs w:val="22"/>
        </w:rPr>
        <w:t>...…………………………………………………………………………………………………..................................................................................................................................</w:t>
      </w:r>
    </w:p>
    <w:p>
      <w:pPr>
        <w:pStyle w:val="Normal"/>
        <w:pBdr>
          <w:top w:val="single" w:sz="4" w:space="1" w:color="00000A"/>
          <w:left w:val="single" w:sz="4" w:space="17" w:color="00000A"/>
          <w:bottom w:val="single" w:sz="4" w:space="1" w:color="00000A"/>
          <w:right w:val="single" w:sz="4" w:space="4" w:color="00000A"/>
        </w:pBdr>
        <w:rPr>
          <w:sz w:val="22"/>
          <w:szCs w:val="22"/>
        </w:rPr>
      </w:pPr>
      <w:r>
        <w:rPr>
          <w:b/>
          <w:i/>
          <w:iCs/>
          <w:sz w:val="22"/>
          <w:szCs w:val="22"/>
          <w:u w:val="single"/>
        </w:rPr>
        <w:t>REMARQUE</w:t>
      </w:r>
      <w:r>
        <w:rPr>
          <w:i/>
          <w:iCs/>
          <w:sz w:val="22"/>
          <w:szCs w:val="22"/>
        </w:rPr>
        <w:t xml:space="preserve"> : </w:t>
      </w:r>
      <w:r>
        <w:rPr>
          <w:b/>
          <w:bCs/>
          <w:i/>
          <w:iCs/>
          <w:sz w:val="22"/>
          <w:szCs w:val="22"/>
        </w:rPr>
        <w:t>Bébé a besoin d’</w:t>
      </w:r>
      <w:r>
        <w:rPr>
          <w:b/>
          <w:bCs/>
          <w:i/>
          <w:iCs/>
          <w:sz w:val="22"/>
          <w:szCs w:val="22"/>
          <w:u w:val="single"/>
        </w:rPr>
        <w:t>attention</w:t>
      </w:r>
      <w:r>
        <w:rPr>
          <w:b/>
          <w:bCs/>
          <w:i/>
          <w:iCs/>
          <w:sz w:val="22"/>
          <w:szCs w:val="22"/>
        </w:rPr>
        <w:t> : sourires, paroles, regards, caresses, comptines, etc…et de liberté de mouvement.</w:t>
      </w:r>
      <w:r>
        <w:rPr>
          <w:sz w:val="22"/>
          <w:szCs w:val="22"/>
        </w:rPr>
        <w:t xml:space="preserve"> </w:t>
      </w:r>
    </w:p>
    <w:p>
      <w:pPr>
        <w:pStyle w:val="Entte"/>
        <w:rPr/>
      </w:pPr>
      <w:r>
        <w:rPr/>
      </w:r>
    </w:p>
    <w:p>
      <w:pPr>
        <w:pStyle w:val="Entte"/>
        <w:numPr>
          <w:ilvl w:val="0"/>
          <w:numId w:val="2"/>
        </w:numPr>
        <w:ind w:left="142" w:hanging="360"/>
        <w:rPr>
          <w:sz w:val="22"/>
          <w:szCs w:val="22"/>
        </w:rPr>
      </w:pPr>
      <w:r>
        <w:rPr>
          <w:sz w:val="22"/>
          <w:szCs w:val="22"/>
        </w:rPr>
        <w:t>Avec quoi  votre enfant aime-t-il jouer ?</w:t>
      </w:r>
    </w:p>
    <w:p>
      <w:pPr>
        <w:pStyle w:val="Normal"/>
        <w:ind w:left="142" w:hanging="0"/>
        <w:rPr>
          <w:sz w:val="22"/>
          <w:szCs w:val="22"/>
        </w:rPr>
      </w:pPr>
      <w:r>
        <w:rPr>
          <w:sz w:val="22"/>
          <w:szCs w:val="22"/>
        </w:rPr>
        <w:t>…………………………………………………………………………………………………</w:t>
      </w:r>
      <w:r>
        <w:rPr>
          <w:sz w:val="22"/>
          <w:szCs w:val="22"/>
        </w:rPr>
        <w:t>...……………………………………………………………………………………...………</w:t>
      </w:r>
    </w:p>
    <w:p>
      <w:pPr>
        <w:pStyle w:val="Normal"/>
        <w:ind w:left="142" w:hanging="0"/>
        <w:rPr>
          <w:sz w:val="22"/>
          <w:szCs w:val="22"/>
        </w:rPr>
      </w:pPr>
      <w:r>
        <w:rPr>
          <w:sz w:val="22"/>
          <w:szCs w:val="22"/>
        </w:rPr>
      </w:r>
    </w:p>
    <w:p>
      <w:pPr>
        <w:pStyle w:val="Normal"/>
        <w:numPr>
          <w:ilvl w:val="0"/>
          <w:numId w:val="3"/>
        </w:numPr>
        <w:ind w:left="142" w:hanging="284"/>
        <w:rPr>
          <w:sz w:val="22"/>
          <w:szCs w:val="22"/>
        </w:rPr>
      </w:pPr>
      <w:r>
        <w:rPr>
          <w:sz w:val="22"/>
          <w:szCs w:val="22"/>
        </w:rPr>
        <w:t>Quelle est votre position par rapport aux écrans ?</w:t>
      </w:r>
    </w:p>
    <w:p>
      <w:pPr>
        <w:pStyle w:val="Normal"/>
        <w:ind w:left="142" w:hanging="0"/>
        <w:rPr>
          <w:sz w:val="22"/>
          <w:szCs w:val="22"/>
        </w:rPr>
      </w:pPr>
      <w:r>
        <w:rPr>
          <w:sz w:val="22"/>
          <w:szCs w:val="22"/>
        </w:rPr>
        <w:t>……………………………………………………………………………………………………………………………………………………………………………………………………</w:t>
      </w:r>
    </w:p>
    <w:p>
      <w:pPr>
        <w:pStyle w:val="Normal"/>
        <w:tabs>
          <w:tab w:val="clear" w:pos="708"/>
          <w:tab w:val="left" w:pos="3680" w:leader="none"/>
        </w:tabs>
        <w:ind w:left="142" w:firstLine="720"/>
        <w:rPr>
          <w:sz w:val="22"/>
          <w:szCs w:val="22"/>
        </w:rPr>
      </w:pPr>
      <w:r>
        <w:rPr>
          <w:sz w:val="22"/>
          <w:szCs w:val="22"/>
        </w:rPr>
        <w:tab/>
      </w:r>
    </w:p>
    <w:p>
      <w:pPr>
        <w:pStyle w:val="Normal"/>
        <w:ind w:left="142" w:hanging="0"/>
        <w:jc w:val="both"/>
        <w:rPr>
          <w:sz w:val="22"/>
          <w:szCs w:val="22"/>
        </w:rPr>
      </w:pPr>
      <w:r>
        <w:rPr>
          <w:sz w:val="22"/>
          <w:szCs w:val="22"/>
        </w:rPr>
      </w:r>
    </w:p>
    <w:p>
      <w:pPr>
        <w:pStyle w:val="Normal"/>
        <w:tabs>
          <w:tab w:val="clear" w:pos="708"/>
          <w:tab w:val="left" w:pos="1340" w:leader="none"/>
          <w:tab w:val="left" w:pos="4320" w:leader="none"/>
          <w:tab w:val="left" w:pos="5760" w:leader="none"/>
        </w:tabs>
        <w:jc w:val="both"/>
        <w:rPr>
          <w:sz w:val="22"/>
          <w:szCs w:val="22"/>
        </w:rPr>
      </w:pPr>
      <w:r>
        <w:rPr>
          <w:sz w:val="22"/>
          <w:szCs w:val="22"/>
        </w:rPr>
      </w:r>
    </w:p>
    <w:p>
      <w:pPr>
        <w:pStyle w:val="Normal"/>
        <w:tabs>
          <w:tab w:val="clear" w:pos="708"/>
          <w:tab w:val="left" w:pos="1340" w:leader="none"/>
          <w:tab w:val="left" w:pos="4320" w:leader="none"/>
          <w:tab w:val="left" w:pos="5760" w:leader="none"/>
        </w:tabs>
        <w:jc w:val="both"/>
        <w:rPr/>
      </w:pPr>
      <w:r>
        <w:rPr/>
      </w:r>
    </w:p>
    <w:p>
      <w:pPr>
        <w:pStyle w:val="Normal"/>
        <w:tabs>
          <w:tab w:val="clear" w:pos="708"/>
          <w:tab w:val="left" w:pos="1340" w:leader="none"/>
          <w:tab w:val="left" w:pos="4320" w:leader="none"/>
          <w:tab w:val="left" w:pos="5760" w:leader="none"/>
        </w:tabs>
        <w:jc w:val="both"/>
        <w:rPr/>
      </w:pPr>
      <w:r>
        <w:rPr/>
      </w:r>
    </w:p>
    <w:p>
      <w:pPr>
        <w:pStyle w:val="Normal"/>
        <w:tabs>
          <w:tab w:val="clear" w:pos="708"/>
          <w:tab w:val="left" w:pos="1340" w:leader="none"/>
          <w:tab w:val="left" w:pos="4320" w:leader="none"/>
          <w:tab w:val="left" w:pos="5760" w:leader="none"/>
        </w:tabs>
        <w:jc w:val="both"/>
        <w:rPr/>
      </w:pPr>
      <w:r>
        <w:rPr/>
      </w:r>
    </w:p>
    <w:p>
      <w:pPr>
        <w:pStyle w:val="Normal"/>
        <w:tabs>
          <w:tab w:val="clear" w:pos="708"/>
          <w:tab w:val="left" w:pos="1340" w:leader="none"/>
          <w:tab w:val="left" w:pos="4320" w:leader="none"/>
          <w:tab w:val="left" w:pos="5760" w:leader="none"/>
        </w:tabs>
        <w:jc w:val="both"/>
        <w:rPr/>
      </w:pPr>
      <w:r>
        <w:rPr/>
      </w:r>
    </w:p>
    <w:p>
      <w:pPr>
        <w:pStyle w:val="Normal"/>
        <w:jc w:val="both"/>
        <w:rPr/>
      </w:pPr>
      <w:r>
        <w:rPr/>
        <w:tab/>
      </w:r>
    </w:p>
    <w:p>
      <w:pPr>
        <w:pStyle w:val="Normal"/>
        <w:pBdr>
          <w:top w:val="single" w:sz="12" w:space="1" w:color="00000A" w:shadow="1"/>
          <w:left w:val="single" w:sz="12" w:space="4" w:color="00000A" w:shadow="1"/>
          <w:bottom w:val="single" w:sz="12" w:space="1" w:color="00000A" w:shadow="1"/>
          <w:right w:val="single" w:sz="12" w:space="4" w:color="00000A" w:shadow="1"/>
        </w:pBdr>
        <w:ind w:left="1701" w:right="1417" w:hanging="0"/>
        <w:jc w:val="center"/>
        <w:rPr>
          <w:b/>
          <w:b/>
          <w:bCs/>
          <w:sz w:val="26"/>
          <w:szCs w:val="26"/>
        </w:rPr>
      </w:pPr>
      <w:r>
        <w:drawing>
          <wp:anchor behindDoc="1" distT="0" distB="0" distL="0" distR="0" simplePos="0" locked="0" layoutInCell="0" allowOverlap="1" relativeHeight="3">
            <wp:simplePos x="0" y="0"/>
            <wp:positionH relativeFrom="column">
              <wp:posOffset>-34925</wp:posOffset>
            </wp:positionH>
            <wp:positionV relativeFrom="paragraph">
              <wp:posOffset>-401320</wp:posOffset>
            </wp:positionV>
            <wp:extent cx="581660" cy="862330"/>
            <wp:effectExtent l="0" t="0" r="0" b="0"/>
            <wp:wrapNone/>
            <wp:docPr id="8" name="Image 4" descr="G020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 descr="G0208591"/>
                    <pic:cNvPicPr>
                      <a:picLocks noChangeAspect="1" noChangeArrowheads="1"/>
                    </pic:cNvPicPr>
                  </pic:nvPicPr>
                  <pic:blipFill>
                    <a:blip r:embed="rId7"/>
                    <a:stretch>
                      <a:fillRect/>
                    </a:stretch>
                  </pic:blipFill>
                  <pic:spPr bwMode="auto">
                    <a:xfrm>
                      <a:off x="0" y="0"/>
                      <a:ext cx="581660" cy="862330"/>
                    </a:xfrm>
                    <a:prstGeom prst="rect">
                      <a:avLst/>
                    </a:prstGeom>
                  </pic:spPr>
                </pic:pic>
              </a:graphicData>
            </a:graphic>
          </wp:anchor>
        </w:drawing>
        <w:drawing>
          <wp:anchor behindDoc="1" distT="0" distB="0" distL="0" distR="0" simplePos="0" locked="0" layoutInCell="0" allowOverlap="1" relativeHeight="4">
            <wp:simplePos x="0" y="0"/>
            <wp:positionH relativeFrom="column">
              <wp:posOffset>5434330</wp:posOffset>
            </wp:positionH>
            <wp:positionV relativeFrom="paragraph">
              <wp:posOffset>-168275</wp:posOffset>
            </wp:positionV>
            <wp:extent cx="862330" cy="767715"/>
            <wp:effectExtent l="0" t="0" r="0" b="0"/>
            <wp:wrapNone/>
            <wp:docPr id="9" name="Image 5" descr="G020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 descr="G0208922"/>
                    <pic:cNvPicPr>
                      <a:picLocks noChangeAspect="1" noChangeArrowheads="1"/>
                    </pic:cNvPicPr>
                  </pic:nvPicPr>
                  <pic:blipFill>
                    <a:blip r:embed="rId8"/>
                    <a:stretch>
                      <a:fillRect/>
                    </a:stretch>
                  </pic:blipFill>
                  <pic:spPr bwMode="auto">
                    <a:xfrm>
                      <a:off x="0" y="0"/>
                      <a:ext cx="862330" cy="767715"/>
                    </a:xfrm>
                    <a:prstGeom prst="rect">
                      <a:avLst/>
                    </a:prstGeom>
                  </pic:spPr>
                </pic:pic>
              </a:graphicData>
            </a:graphic>
          </wp:anchor>
        </w:drawing>
      </w:r>
      <w:r>
        <w:rPr>
          <w:b/>
          <w:bCs/>
          <w:sz w:val="26"/>
          <w:szCs w:val="26"/>
        </w:rPr>
        <w:t>LE COMPORTEMENT DE VOTRE ENFANT</w:t>
      </w:r>
    </w:p>
    <w:p>
      <w:pPr>
        <w:pStyle w:val="Normal"/>
        <w:tabs>
          <w:tab w:val="clear" w:pos="708"/>
          <w:tab w:val="left" w:pos="1340" w:leader="none"/>
        </w:tabs>
        <w:rPr/>
      </w:pPr>
      <w:r>
        <w:rPr/>
      </w:r>
    </w:p>
    <w:p>
      <w:pPr>
        <w:pStyle w:val="Normal"/>
        <w:numPr>
          <w:ilvl w:val="0"/>
          <w:numId w:val="5"/>
        </w:numPr>
        <w:tabs>
          <w:tab w:val="clear" w:pos="708"/>
          <w:tab w:val="left" w:pos="0" w:leader="none"/>
        </w:tabs>
        <w:ind w:left="142" w:hanging="284"/>
        <w:jc w:val="both"/>
        <w:rPr>
          <w:sz w:val="22"/>
          <w:szCs w:val="22"/>
        </w:rPr>
      </w:pPr>
      <w:r>
        <w:rPr>
          <w:sz w:val="22"/>
          <w:szCs w:val="22"/>
        </w:rPr>
        <w:t>Comment se comporte votre enfant ?</w:t>
      </w:r>
    </w:p>
    <w:p>
      <w:pPr>
        <w:pStyle w:val="Normal"/>
        <w:jc w:val="both"/>
        <w:rPr>
          <w:sz w:val="22"/>
          <w:szCs w:val="22"/>
        </w:rPr>
      </w:pPr>
      <w:r>
        <w:rPr>
          <w:sz w:val="22"/>
          <w:szCs w:val="22"/>
        </w:rPr>
      </w:r>
    </w:p>
    <w:p>
      <w:pPr>
        <w:pStyle w:val="Normal"/>
        <w:numPr>
          <w:ilvl w:val="0"/>
          <w:numId w:val="7"/>
        </w:numPr>
        <w:ind w:left="720" w:hanging="294"/>
        <w:jc w:val="both"/>
        <w:rPr>
          <w:sz w:val="22"/>
          <w:szCs w:val="22"/>
        </w:rPr>
      </w:pPr>
      <w:r>
        <w:rPr>
          <w:sz w:val="22"/>
          <w:szCs w:val="22"/>
        </w:rPr>
        <w:t>Avec les autres enfants :…………………………………………………………………</w:t>
      </w:r>
    </w:p>
    <w:p>
      <w:pPr>
        <w:pStyle w:val="Normal"/>
        <w:jc w:val="both"/>
        <w:rPr>
          <w:sz w:val="22"/>
          <w:szCs w:val="22"/>
        </w:rPr>
      </w:pPr>
      <w:r>
        <w:rPr>
          <w:sz w:val="22"/>
          <w:szCs w:val="22"/>
        </w:rPr>
      </w:r>
    </w:p>
    <w:p>
      <w:pPr>
        <w:pStyle w:val="Normal"/>
        <w:numPr>
          <w:ilvl w:val="1"/>
          <w:numId w:val="4"/>
        </w:numPr>
        <w:ind w:left="709" w:hanging="283"/>
        <w:jc w:val="both"/>
        <w:rPr>
          <w:sz w:val="22"/>
          <w:szCs w:val="22"/>
        </w:rPr>
      </w:pPr>
      <w:r>
        <w:rPr>
          <w:sz w:val="22"/>
          <w:szCs w:val="22"/>
        </w:rPr>
        <w:t>Avec les personnes inconnues :………………………………………………………….</w:t>
      </w:r>
    </w:p>
    <w:p>
      <w:pPr>
        <w:pStyle w:val="Normal"/>
        <w:jc w:val="both"/>
        <w:rPr>
          <w:sz w:val="22"/>
          <w:szCs w:val="22"/>
        </w:rPr>
      </w:pPr>
      <w:r>
        <w:rPr>
          <w:sz w:val="22"/>
          <w:szCs w:val="22"/>
        </w:rPr>
      </w:r>
    </w:p>
    <w:p>
      <w:pPr>
        <w:pStyle w:val="Normal"/>
        <w:numPr>
          <w:ilvl w:val="2"/>
          <w:numId w:val="4"/>
        </w:numPr>
        <w:ind w:left="142" w:hanging="284"/>
        <w:jc w:val="both"/>
        <w:rPr>
          <w:sz w:val="22"/>
          <w:szCs w:val="22"/>
        </w:rPr>
      </w:pPr>
      <w:r>
        <w:rPr>
          <w:sz w:val="22"/>
          <w:szCs w:val="22"/>
        </w:rPr>
        <w:t>Comment se fait-il comprendre ? ……………………………………………………………</w:t>
      </w:r>
    </w:p>
    <w:p>
      <w:pPr>
        <w:pStyle w:val="Normal"/>
        <w:jc w:val="both"/>
        <w:rPr>
          <w:sz w:val="22"/>
          <w:szCs w:val="22"/>
        </w:rPr>
      </w:pPr>
      <w:r>
        <w:rPr>
          <w:sz w:val="22"/>
          <w:szCs w:val="22"/>
        </w:rPr>
      </w:r>
    </w:p>
    <w:p>
      <w:pPr>
        <w:pStyle w:val="Normal"/>
        <w:numPr>
          <w:ilvl w:val="2"/>
          <w:numId w:val="4"/>
        </w:numPr>
        <w:ind w:left="142" w:hanging="284"/>
        <w:jc w:val="both"/>
        <w:rPr>
          <w:sz w:val="22"/>
          <w:szCs w:val="22"/>
        </w:rPr>
      </w:pPr>
      <w:r>
        <w:rPr>
          <w:sz w:val="22"/>
          <w:szCs w:val="22"/>
        </w:rPr>
        <w:t>Dans quelles circonstances pleure-t-il ? ………………………………………………………</w:t>
      </w:r>
    </w:p>
    <w:p>
      <w:pPr>
        <w:pStyle w:val="Normal"/>
        <w:jc w:val="both"/>
        <w:rPr>
          <w:sz w:val="22"/>
          <w:szCs w:val="22"/>
        </w:rPr>
      </w:pPr>
      <w:r>
        <w:rPr>
          <w:sz w:val="22"/>
          <w:szCs w:val="22"/>
        </w:rPr>
      </w:r>
    </w:p>
    <w:p>
      <w:pPr>
        <w:pStyle w:val="Normal"/>
        <w:numPr>
          <w:ilvl w:val="2"/>
          <w:numId w:val="4"/>
        </w:numPr>
        <w:ind w:left="142" w:hanging="284"/>
        <w:jc w:val="both"/>
        <w:rPr>
          <w:sz w:val="22"/>
          <w:szCs w:val="22"/>
        </w:rPr>
      </w:pPr>
      <w:r>
        <w:rPr>
          <w:sz w:val="22"/>
          <w:szCs w:val="22"/>
        </w:rPr>
        <w:t>Comment le consolez-vous ? …………………………………………………………………</w:t>
      </w:r>
    </w:p>
    <w:p>
      <w:pPr>
        <w:pStyle w:val="Normal"/>
        <w:tabs>
          <w:tab w:val="clear" w:pos="708"/>
          <w:tab w:val="left" w:pos="1340" w:leader="none"/>
        </w:tabs>
        <w:ind w:left="142" w:hanging="284"/>
        <w:jc w:val="both"/>
        <w:rPr>
          <w:sz w:val="22"/>
          <w:szCs w:val="22"/>
        </w:rPr>
      </w:pPr>
      <w:r>
        <w:rPr>
          <w:sz w:val="22"/>
          <w:szCs w:val="22"/>
        </w:rPr>
      </w:r>
    </w:p>
    <w:p>
      <w:pPr>
        <w:pStyle w:val="Normal"/>
        <w:numPr>
          <w:ilvl w:val="2"/>
          <w:numId w:val="4"/>
        </w:numPr>
        <w:ind w:left="142" w:hanging="284"/>
        <w:rPr>
          <w:b/>
          <w:b/>
          <w:bCs/>
          <w:sz w:val="22"/>
          <w:szCs w:val="22"/>
        </w:rPr>
      </w:pPr>
      <w:r>
        <w:rPr>
          <w:sz w:val="22"/>
          <w:szCs w:val="22"/>
        </w:rPr>
        <w:t>Observations :………………………………………………………………………………………………………………………………………………………………………………………………………………………………………………………………………………………</w:t>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pBdr>
          <w:top w:val="single" w:sz="12" w:space="1" w:color="00000A" w:shadow="1"/>
          <w:left w:val="single" w:sz="12" w:space="4" w:color="00000A" w:shadow="1"/>
          <w:bottom w:val="single" w:sz="12" w:space="1" w:color="00000A" w:shadow="1"/>
          <w:right w:val="single" w:sz="12" w:space="4" w:color="00000A" w:shadow="1"/>
        </w:pBdr>
        <w:ind w:left="1701" w:right="1785" w:firstLine="639"/>
        <w:jc w:val="center"/>
        <w:rPr>
          <w:b/>
          <w:b/>
          <w:bCs/>
          <w:sz w:val="26"/>
          <w:szCs w:val="26"/>
        </w:rPr>
      </w:pPr>
      <w:r>
        <w:rPr>
          <w:b/>
          <w:bCs/>
          <w:sz w:val="26"/>
          <w:szCs w:val="26"/>
        </w:rPr>
        <w:t>L’HYGIENE ET LA PROPRETE</w:t>
      </w:r>
    </w:p>
    <w:p>
      <w:pPr>
        <w:pStyle w:val="Entte"/>
        <w:rPr/>
      </w:pPr>
      <w:r>
        <w:rPr/>
      </w:r>
    </w:p>
    <w:p>
      <w:pPr>
        <w:pStyle w:val="Normal"/>
        <w:numPr>
          <w:ilvl w:val="0"/>
          <w:numId w:val="8"/>
        </w:numPr>
        <w:ind w:left="180" w:hanging="322"/>
        <w:rPr>
          <w:sz w:val="22"/>
          <w:szCs w:val="22"/>
        </w:rPr>
      </w:pPr>
      <w:r>
        <w:rPr>
          <w:sz w:val="22"/>
          <w:szCs w:val="22"/>
        </w:rPr>
        <w:t>Votre enfant porte-t-il des couches ?…………………………………………………………</w:t>
      </w:r>
    </w:p>
    <w:p>
      <w:pPr>
        <w:pStyle w:val="Normal"/>
        <w:ind w:left="180" w:hanging="0"/>
        <w:rPr>
          <w:sz w:val="22"/>
          <w:szCs w:val="22"/>
        </w:rPr>
      </w:pPr>
      <w:r>
        <w:rPr>
          <w:sz w:val="22"/>
          <w:szCs w:val="22"/>
        </w:rPr>
      </w:r>
    </w:p>
    <w:p>
      <w:pPr>
        <w:pStyle w:val="Normal"/>
        <w:jc w:val="both"/>
        <w:rPr>
          <w:sz w:val="22"/>
          <w:szCs w:val="22"/>
        </w:rPr>
      </w:pPr>
      <w:r>
        <w:rPr>
          <w:sz w:val="22"/>
          <w:szCs w:val="22"/>
        </w:rPr>
      </w:r>
    </w:p>
    <w:p>
      <w:pPr>
        <w:pStyle w:val="Normal"/>
        <w:numPr>
          <w:ilvl w:val="0"/>
          <w:numId w:val="8"/>
        </w:numPr>
        <w:ind w:left="142" w:hanging="284"/>
        <w:jc w:val="both"/>
        <w:rPr>
          <w:sz w:val="22"/>
          <w:szCs w:val="22"/>
        </w:rPr>
      </w:pPr>
      <w:r>
        <w:rPr>
          <w:sz w:val="22"/>
          <w:szCs w:val="22"/>
        </w:rPr>
        <w:t>A quels moments de la journée ?……………………………………………………</w:t>
      </w:r>
    </w:p>
    <w:p>
      <w:pPr>
        <w:pStyle w:val="Normal"/>
        <w:ind w:left="142" w:hanging="0"/>
        <w:jc w:val="both"/>
        <w:rPr>
          <w:sz w:val="22"/>
          <w:szCs w:val="22"/>
        </w:rPr>
      </w:pPr>
      <w:r>
        <w:rPr>
          <w:sz w:val="22"/>
          <w:szCs w:val="22"/>
        </w:rPr>
      </w:r>
    </w:p>
    <w:p>
      <w:pPr>
        <w:pStyle w:val="Normal"/>
        <w:ind w:left="142" w:hanging="0"/>
        <w:jc w:val="both"/>
        <w:rPr>
          <w:sz w:val="22"/>
          <w:szCs w:val="22"/>
        </w:rPr>
      </w:pPr>
      <w:r>
        <w:rPr>
          <w:sz w:val="22"/>
          <w:szCs w:val="22"/>
        </w:rPr>
      </w:r>
    </w:p>
    <w:p>
      <w:pPr>
        <w:pStyle w:val="Normal"/>
        <w:numPr>
          <w:ilvl w:val="0"/>
          <w:numId w:val="8"/>
        </w:numPr>
        <w:ind w:left="142" w:hanging="284"/>
        <w:jc w:val="both"/>
        <w:rPr>
          <w:sz w:val="22"/>
          <w:szCs w:val="22"/>
        </w:rPr>
      </w:pPr>
      <w:r>
        <w:rPr>
          <w:sz w:val="22"/>
          <w:szCs w:val="22"/>
        </w:rPr>
        <w:t>Où en est-il de son acquisition de la « propreté » (pot, WC,…) ?…………………</w:t>
      </w:r>
    </w:p>
    <w:p>
      <w:pPr>
        <w:pStyle w:val="Normal"/>
        <w:ind w:left="142" w:hanging="0"/>
        <w:jc w:val="both"/>
        <w:rPr>
          <w:sz w:val="22"/>
          <w:szCs w:val="22"/>
        </w:rPr>
      </w:pPr>
      <w:r>
        <w:rPr>
          <w:sz w:val="22"/>
          <w:szCs w:val="22"/>
        </w:rPr>
      </w:r>
    </w:p>
    <w:p>
      <w:pPr>
        <w:pStyle w:val="Normal"/>
        <w:ind w:left="142" w:hanging="0"/>
        <w:jc w:val="both"/>
        <w:rPr>
          <w:sz w:val="22"/>
          <w:szCs w:val="22"/>
        </w:rPr>
      </w:pPr>
      <w:r>
        <w:rPr>
          <w:sz w:val="22"/>
          <w:szCs w:val="22"/>
        </w:rPr>
      </w:r>
    </w:p>
    <w:p>
      <w:pPr>
        <w:pStyle w:val="Normal"/>
        <w:ind w:left="142" w:hanging="0"/>
        <w:jc w:val="both"/>
        <w:rPr/>
      </w:pPr>
      <w:r>
        <w:rPr/>
      </w:r>
    </w:p>
    <w:p>
      <w:pPr>
        <w:pStyle w:val="Normal"/>
        <w:pBdr>
          <w:top w:val="single" w:sz="4" w:space="1" w:color="00000A"/>
          <w:left w:val="single" w:sz="4" w:space="11" w:color="00000A"/>
          <w:bottom w:val="single" w:sz="4" w:space="1" w:color="00000A"/>
          <w:right w:val="single" w:sz="4" w:space="4" w:color="00000A"/>
        </w:pBdr>
        <w:jc w:val="both"/>
        <w:rPr>
          <w:i/>
          <w:i/>
          <w:iCs/>
          <w:color w:val="0000FF"/>
          <w:sz w:val="22"/>
          <w:szCs w:val="22"/>
        </w:rPr>
      </w:pPr>
      <w:r>
        <w:rPr>
          <w:i/>
          <w:iCs/>
          <w:sz w:val="22"/>
          <w:szCs w:val="22"/>
          <w:u w:val="single"/>
        </w:rPr>
        <w:t>Remarque :</w:t>
      </w:r>
      <w:r>
        <w:rPr>
          <w:i/>
          <w:iCs/>
          <w:sz w:val="22"/>
          <w:szCs w:val="22"/>
        </w:rPr>
        <w:t xml:space="preserve"> Pour un début d’acquisition de la propreté l’âge moyen se situe autour de 18 mois ce qui correspond à une maturité physiologique et psychologique de l’enfant avec des variations individuelles. Pour aider l’enfant à devenir continent, proposer, suggérer, inviter, ne jamais exiger.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right="0" w:hanging="0"/>
        <w:jc w:val="both"/>
        <w:rPr>
          <w:sz w:val="22"/>
          <w:szCs w:val="22"/>
        </w:rPr>
      </w:pPr>
      <w:r>
        <w:rPr>
          <w:sz w:val="22"/>
          <w:szCs w:val="22"/>
        </w:rPr>
      </w:r>
    </w:p>
    <w:p>
      <w:pPr>
        <w:pStyle w:val="Normal"/>
        <w:rPr/>
      </w:pPr>
      <w:r>
        <w:rPr/>
      </w:r>
    </w:p>
    <w:p>
      <w:pPr>
        <w:pStyle w:val="Normal"/>
        <w:jc w:val="both"/>
        <w:rPr>
          <w:sz w:val="16"/>
        </w:rPr>
      </w:pPr>
      <w:r>
        <w:rPr>
          <w:sz w:val="16"/>
        </w:rPr>
      </w:r>
    </w:p>
    <w:p>
      <w:pPr>
        <w:pStyle w:val="Normal"/>
        <w:pBdr>
          <w:top w:val="single" w:sz="12" w:space="0" w:color="00000A" w:shadow="1"/>
          <w:left w:val="single" w:sz="12" w:space="4" w:color="00000A" w:shadow="1"/>
          <w:bottom w:val="single" w:sz="12" w:space="1" w:color="00000A" w:shadow="1"/>
          <w:right w:val="single" w:sz="12" w:space="4" w:color="00000A" w:shadow="1"/>
        </w:pBdr>
        <w:ind w:left="993" w:right="850" w:hanging="0"/>
        <w:jc w:val="center"/>
        <w:rPr>
          <w:b/>
          <w:b/>
          <w:bCs/>
          <w:sz w:val="26"/>
          <w:szCs w:val="26"/>
          <w:bdr w:val="single" w:sz="12" w:space="0" w:color="FFFFFF"/>
        </w:rPr>
      </w:pPr>
      <w:r>
        <w:rPr>
          <w:b/>
          <w:bCs/>
          <w:sz w:val="26"/>
          <w:szCs w:val="26"/>
        </w:rPr>
        <w:t>DISCRETION PROFESSIONNELLE ET VIE PRIVEE</w:t>
      </w:r>
    </w:p>
    <w:p>
      <w:pPr>
        <w:pStyle w:val="Normal"/>
        <w:tabs>
          <w:tab w:val="clear" w:pos="708"/>
          <w:tab w:val="center" w:pos="7230" w:leader="none"/>
        </w:tabs>
        <w:ind w:left="180" w:right="0" w:hanging="0"/>
        <w:jc w:val="both"/>
        <w:rPr/>
      </w:pPr>
      <w:r>
        <w:rPr/>
      </w:r>
    </w:p>
    <w:p>
      <w:pPr>
        <w:pStyle w:val="Normal"/>
        <w:tabs>
          <w:tab w:val="clear" w:pos="708"/>
          <w:tab w:val="center" w:pos="7230" w:leader="none"/>
        </w:tabs>
        <w:ind w:left="180" w:right="0" w:hanging="0"/>
        <w:jc w:val="both"/>
        <w:rPr/>
      </w:pPr>
      <w:r>
        <w:rPr/>
      </w:r>
    </w:p>
    <w:p>
      <w:pPr>
        <w:pStyle w:val="ListParagraph"/>
        <w:numPr>
          <w:ilvl w:val="0"/>
          <w:numId w:val="16"/>
        </w:numPr>
        <w:tabs>
          <w:tab w:val="clear" w:pos="708"/>
          <w:tab w:val="center" w:pos="7230" w:leader="none"/>
        </w:tabs>
        <w:ind w:left="900" w:right="0" w:hanging="360"/>
        <w:jc w:val="both"/>
        <w:rPr>
          <w:sz w:val="22"/>
          <w:szCs w:val="22"/>
        </w:rPr>
      </w:pPr>
      <w:r>
        <w:rPr>
          <w:sz w:val="22"/>
          <w:szCs w:val="22"/>
        </w:rPr>
        <w:t>Conformément à l’article 9 du Code civil,</w:t>
      </w:r>
      <w:r>
        <w:rPr>
          <w:b/>
          <w:sz w:val="22"/>
          <w:szCs w:val="22"/>
        </w:rPr>
        <w:t xml:space="preserve"> l’assistant maternel est tenu</w:t>
      </w:r>
      <w:r>
        <w:rPr>
          <w:sz w:val="22"/>
          <w:szCs w:val="22"/>
        </w:rPr>
        <w:t xml:space="preserve"> </w:t>
      </w:r>
      <w:r>
        <w:rPr>
          <w:b/>
          <w:sz w:val="22"/>
          <w:szCs w:val="22"/>
        </w:rPr>
        <w:t>à la discrétion</w:t>
      </w:r>
      <w:r>
        <w:rPr>
          <w:b/>
          <w:color w:val="0070C0"/>
          <w:sz w:val="22"/>
          <w:szCs w:val="22"/>
        </w:rPr>
        <w:t xml:space="preserve"> </w:t>
      </w:r>
      <w:r>
        <w:rPr>
          <w:b/>
          <w:sz w:val="22"/>
          <w:szCs w:val="22"/>
        </w:rPr>
        <w:t xml:space="preserve">professionnelle. </w:t>
      </w:r>
      <w:r>
        <w:rPr>
          <w:sz w:val="22"/>
          <w:szCs w:val="22"/>
        </w:rPr>
        <w:t xml:space="preserve">Il doit observer une discrétion absolue et ne doit révéler à qui que ce soit la vie privée des enfants accueillis et de leur famille. </w:t>
      </w:r>
    </w:p>
    <w:p>
      <w:pPr>
        <w:pStyle w:val="ListParagraph"/>
        <w:tabs>
          <w:tab w:val="clear" w:pos="708"/>
          <w:tab w:val="center" w:pos="7230" w:leader="none"/>
        </w:tabs>
        <w:ind w:left="900" w:right="0" w:hanging="0"/>
        <w:jc w:val="both"/>
        <w:rPr>
          <w:sz w:val="22"/>
          <w:szCs w:val="22"/>
        </w:rPr>
      </w:pPr>
      <w:r>
        <w:rPr>
          <w:sz w:val="22"/>
          <w:szCs w:val="22"/>
        </w:rPr>
      </w:r>
    </w:p>
    <w:p>
      <w:pPr>
        <w:pStyle w:val="ListParagraph"/>
        <w:numPr>
          <w:ilvl w:val="0"/>
          <w:numId w:val="16"/>
        </w:numPr>
        <w:tabs>
          <w:tab w:val="clear" w:pos="708"/>
          <w:tab w:val="center" w:pos="7230" w:leader="none"/>
        </w:tabs>
        <w:ind w:left="900" w:right="0" w:hanging="360"/>
        <w:jc w:val="both"/>
        <w:rPr>
          <w:sz w:val="22"/>
          <w:szCs w:val="22"/>
        </w:rPr>
      </w:pPr>
      <w:r>
        <w:rPr>
          <w:sz w:val="22"/>
          <w:szCs w:val="22"/>
        </w:rPr>
        <w:t>La révélation à des tiers d’informations recueillis au cours de leur activité professionnelle, peut être considérée comme faute grave et justifier une rupture de contrat sans délai de congé ou d’indemnités.</w:t>
      </w:r>
    </w:p>
    <w:p>
      <w:pPr>
        <w:pStyle w:val="Normal"/>
        <w:tabs>
          <w:tab w:val="clear" w:pos="708"/>
          <w:tab w:val="left" w:pos="426" w:leader="none"/>
          <w:tab w:val="center" w:pos="7230" w:leader="none"/>
        </w:tabs>
        <w:ind w:left="425" w:right="0" w:hanging="0"/>
        <w:jc w:val="both"/>
        <w:rPr>
          <w:sz w:val="22"/>
          <w:szCs w:val="22"/>
        </w:rPr>
      </w:pPr>
      <w:r>
        <w:rPr>
          <w:sz w:val="22"/>
          <w:szCs w:val="22"/>
        </w:rPr>
      </w:r>
    </w:p>
    <w:p>
      <w:pPr>
        <w:pStyle w:val="ListParagraph"/>
        <w:numPr>
          <w:ilvl w:val="0"/>
          <w:numId w:val="16"/>
        </w:numPr>
        <w:ind w:left="900" w:right="0" w:hanging="360"/>
        <w:jc w:val="both"/>
        <w:rPr>
          <w:sz w:val="22"/>
          <w:szCs w:val="22"/>
        </w:rPr>
      </w:pPr>
      <w:r>
        <w:rPr>
          <w:sz w:val="22"/>
          <w:szCs w:val="22"/>
        </w:rPr>
        <w:t xml:space="preserve">Conformément à l’article 9 du Code civil, </w:t>
      </w:r>
      <w:r>
        <w:rPr>
          <w:b/>
          <w:sz w:val="22"/>
          <w:szCs w:val="22"/>
        </w:rPr>
        <w:t>l’employeur est tenu de respecter la vie privée</w:t>
      </w:r>
      <w:r>
        <w:rPr>
          <w:sz w:val="22"/>
          <w:szCs w:val="22"/>
        </w:rPr>
        <w:t xml:space="preserve"> de l’assistant maternel et de sa famille, et a un devoir de discrétion lié à ses fonctions.</w:t>
      </w:r>
    </w:p>
    <w:p>
      <w:pPr>
        <w:pStyle w:val="Normal"/>
        <w:tabs>
          <w:tab w:val="clear" w:pos="708"/>
          <w:tab w:val="left" w:pos="426" w:leader="none"/>
          <w:tab w:val="center" w:pos="7230" w:leader="none"/>
        </w:tabs>
        <w:ind w:right="0" w:hanging="0"/>
        <w:jc w:val="both"/>
        <w:rPr/>
      </w:pPr>
      <w:r>
        <w:rPr/>
      </w:r>
    </w:p>
    <w:p>
      <w:pPr>
        <w:pStyle w:val="ListParagraph"/>
        <w:numPr>
          <w:ilvl w:val="0"/>
          <w:numId w:val="17"/>
        </w:numPr>
        <w:rPr>
          <w:sz w:val="22"/>
          <w:szCs w:val="22"/>
        </w:rPr>
      </w:pPr>
      <w:r>
        <w:rPr>
          <w:sz w:val="22"/>
          <w:szCs w:val="22"/>
        </w:rPr>
        <w:t>La divulgation d’informations sur les réseaux sociaux peut être préjudiciable.</w:t>
      </w:r>
    </w:p>
    <w:p>
      <w:pPr>
        <w:pStyle w:val="Normal"/>
        <w:rPr/>
      </w:pPr>
      <w:r>
        <w:rPr/>
      </w:r>
    </w:p>
    <w:p>
      <w:pPr>
        <w:pStyle w:val="Normal"/>
        <w:rPr/>
      </w:pPr>
      <w:r>
        <w:rPr/>
      </w:r>
    </w:p>
    <w:p>
      <w:pPr>
        <w:pStyle w:val="Normal"/>
        <w:pBdr>
          <w:top w:val="single" w:sz="12" w:space="0" w:color="00000A" w:shadow="1"/>
          <w:left w:val="single" w:sz="12" w:space="4" w:color="00000A" w:shadow="1"/>
          <w:bottom w:val="single" w:sz="12" w:space="1" w:color="00000A" w:shadow="1"/>
          <w:right w:val="single" w:sz="12" w:space="4" w:color="00000A" w:shadow="1"/>
        </w:pBdr>
        <w:ind w:left="3060" w:right="3310" w:hanging="0"/>
        <w:jc w:val="center"/>
        <w:rPr>
          <w:b/>
          <w:b/>
          <w:bCs/>
          <w:sz w:val="26"/>
          <w:szCs w:val="26"/>
          <w:bdr w:val="single" w:sz="12" w:space="0" w:color="FFFFFF"/>
        </w:rPr>
      </w:pPr>
      <w:r>
        <w:rPr>
          <w:b/>
          <w:bCs/>
          <w:sz w:val="26"/>
          <w:szCs w:val="26"/>
        </w:rPr>
        <w:t>AUTRES</w:t>
      </w:r>
    </w:p>
    <w:p>
      <w:pPr>
        <w:pStyle w:val="Normal"/>
        <w:jc w:val="center"/>
        <w:rPr>
          <w:b/>
          <w:b/>
          <w:bCs/>
          <w:sz w:val="28"/>
          <w:bdr w:val="single" w:sz="12" w:space="0" w:color="FFFFFF"/>
        </w:rPr>
      </w:pPr>
      <w:r>
        <w:rPr>
          <w:b/>
          <w:bCs/>
          <w:sz w:val="28"/>
          <w:bdr w:val="single" w:sz="12" w:space="0" w:color="FFFFFF"/>
        </w:rPr>
      </w:r>
    </w:p>
    <w:p>
      <w:pPr>
        <w:pStyle w:val="Normal"/>
        <w:rPr>
          <w:sz w:val="22"/>
          <w:szCs w:val="22"/>
        </w:rPr>
      </w:pPr>
      <w:r>
        <w:rPr>
          <w:sz w:val="22"/>
          <w:szCs w:val="22"/>
        </w:rPr>
        <w:t>Les évolutions et modifications des choix éducatifs fondamentaux concernant l’enfant feront l’objet d’un échange régulier entre les parents et l’assistant maternel.</w:t>
      </w:r>
    </w:p>
    <w:p>
      <w:pPr>
        <w:pStyle w:val="Normal"/>
        <w:rPr>
          <w:sz w:val="22"/>
          <w:szCs w:val="22"/>
        </w:rPr>
      </w:pPr>
      <w:r>
        <w:rPr>
          <w:sz w:val="22"/>
          <w:szCs w:val="22"/>
        </w:rPr>
      </w:r>
    </w:p>
    <w:p>
      <w:pPr>
        <w:pStyle w:val="Entte"/>
        <w:jc w:val="both"/>
        <w:rPr>
          <w:sz w:val="22"/>
          <w:szCs w:val="22"/>
        </w:rPr>
      </w:pPr>
      <w:r>
        <w:rPr>
          <w:sz w:val="22"/>
          <w:szCs w:val="22"/>
        </w:rPr>
        <w:t>Autres observations dont vous souhaitez informer l’assistant maternel :……………….</w:t>
      </w:r>
    </w:p>
    <w:p>
      <w:pPr>
        <w:pStyle w:val="Normal"/>
        <w:rPr>
          <w:sz w:val="22"/>
          <w:szCs w:val="22"/>
        </w:rPr>
      </w:pPr>
      <w:r>
        <w:rPr>
          <w:sz w:val="22"/>
          <w:szCs w:val="22"/>
        </w:rPr>
        <w:t>………………………………………………………………………………………………………………………………………………………………………………………………… …</w:t>
      </w:r>
    </w:p>
    <w:p>
      <w:pPr>
        <w:pStyle w:val="Normal"/>
        <w:rPr>
          <w:sz w:val="22"/>
          <w:szCs w:val="22"/>
        </w:rPr>
      </w:pPr>
      <w:r>
        <w:rPr>
          <w:sz w:val="22"/>
          <w:szCs w:val="22"/>
        </w:rPr>
      </w:r>
    </w:p>
    <w:p>
      <w:pPr>
        <w:pStyle w:val="Normal"/>
        <w:rPr>
          <w:sz w:val="22"/>
          <w:szCs w:val="22"/>
        </w:rPr>
      </w:pPr>
      <w:r>
        <w:rPr>
          <w:sz w:val="22"/>
          <w:szCs w:val="22"/>
        </w:rPr>
      </w:r>
    </w:p>
    <w:p>
      <w:pPr>
        <w:pStyle w:val="Normal"/>
        <w:jc w:val="both"/>
        <w:rPr>
          <w:sz w:val="26"/>
          <w:szCs w:val="26"/>
          <w:u w:val="single"/>
        </w:rPr>
      </w:pPr>
      <w:r>
        <w:rPr>
          <w:sz w:val="26"/>
          <w:szCs w:val="26"/>
          <w:u w:val="single"/>
        </w:rPr>
        <w:t>Bijoux</w:t>
      </w:r>
    </w:p>
    <w:p>
      <w:pPr>
        <w:pStyle w:val="Normal"/>
        <w:jc w:val="both"/>
        <w:rPr>
          <w:sz w:val="22"/>
          <w:szCs w:val="22"/>
        </w:rPr>
      </w:pPr>
      <w:r>
        <w:rPr>
          <w:sz w:val="22"/>
          <w:szCs w:val="22"/>
        </w:rPr>
        <w:t xml:space="preserve">Si l’enfant est porteur de </w:t>
      </w:r>
      <w:r>
        <w:rPr>
          <w:b/>
          <w:sz w:val="22"/>
          <w:szCs w:val="22"/>
        </w:rPr>
        <w:t>bijoux</w:t>
      </w:r>
      <w:r>
        <w:rPr>
          <w:sz w:val="22"/>
          <w:szCs w:val="22"/>
        </w:rPr>
        <w:t>, l’assistant maternel ne pourra être tenu responsable en cas de perte ou de détérioration.</w:t>
      </w:r>
    </w:p>
    <w:p>
      <w:pPr>
        <w:pStyle w:val="Normal"/>
        <w:jc w:val="both"/>
        <w:rPr>
          <w:sz w:val="22"/>
          <w:szCs w:val="22"/>
        </w:rPr>
      </w:pPr>
      <w:r>
        <w:rPr>
          <w:sz w:val="22"/>
          <w:szCs w:val="22"/>
        </w:rPr>
      </w:r>
    </w:p>
    <w:p>
      <w:pPr>
        <w:pStyle w:val="Normal"/>
        <w:jc w:val="both"/>
        <w:rPr>
          <w:sz w:val="22"/>
          <w:szCs w:val="22"/>
        </w:rPr>
      </w:pPr>
      <w:r>
        <w:rPr>
          <w:sz w:val="22"/>
          <w:szCs w:val="22"/>
        </w:rPr>
        <w:drawing>
          <wp:anchor behindDoc="0" distT="0" distB="0" distL="0" distR="0" simplePos="0" locked="0" layoutInCell="0" allowOverlap="1" relativeHeight="5">
            <wp:simplePos x="0" y="0"/>
            <wp:positionH relativeFrom="column">
              <wp:posOffset>4494530</wp:posOffset>
            </wp:positionH>
            <wp:positionV relativeFrom="paragraph">
              <wp:posOffset>-1270</wp:posOffset>
            </wp:positionV>
            <wp:extent cx="1309370" cy="685800"/>
            <wp:effectExtent l="0" t="0" r="0" b="0"/>
            <wp:wrapNone/>
            <wp:docPr id="10"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descr=""/>
                    <pic:cNvPicPr>
                      <a:picLocks noChangeAspect="1" noChangeArrowheads="1"/>
                    </pic:cNvPicPr>
                  </pic:nvPicPr>
                  <pic:blipFill>
                    <a:blip r:embed="rId9"/>
                    <a:stretch>
                      <a:fillRect/>
                    </a:stretch>
                  </pic:blipFill>
                  <pic:spPr bwMode="auto">
                    <a:xfrm>
                      <a:off x="0" y="0"/>
                      <a:ext cx="1309370" cy="685800"/>
                    </a:xfrm>
                    <a:prstGeom prst="rect">
                      <a:avLst/>
                    </a:prstGeom>
                  </pic:spPr>
                </pic:pic>
              </a:graphicData>
            </a:graphic>
          </wp:anchor>
        </w:drawing>
      </w:r>
    </w:p>
    <w:p>
      <w:pPr>
        <w:pStyle w:val="Normal"/>
        <w:jc w:val="center"/>
        <w:rPr>
          <w:sz w:val="26"/>
          <w:szCs w:val="26"/>
        </w:rPr>
      </w:pPr>
      <w:r>
        <w:rPr>
          <w:b/>
          <w:bCs/>
          <w:sz w:val="26"/>
          <w:szCs w:val="26"/>
          <w:bdr w:val="single" w:sz="12" w:space="0" w:color="00000A" w:shadow="1"/>
        </w:rPr>
        <w:t>LA SANTÉ DE L’ENFANT</w:t>
      </w:r>
    </w:p>
    <w:p>
      <w:pPr>
        <w:pStyle w:val="Normal"/>
        <w:rPr>
          <w:sz w:val="26"/>
          <w:szCs w:val="26"/>
        </w:rPr>
      </w:pPr>
      <w:r>
        <w:rPr>
          <w:sz w:val="26"/>
          <w:szCs w:val="26"/>
        </w:rPr>
      </w:r>
    </w:p>
    <w:p>
      <w:pPr>
        <w:pStyle w:val="Normal"/>
        <w:rPr>
          <w:sz w:val="26"/>
          <w:szCs w:val="26"/>
        </w:rPr>
      </w:pPr>
      <w:r>
        <w:rPr>
          <w:sz w:val="26"/>
          <w:szCs w:val="26"/>
        </w:rPr>
      </w:r>
    </w:p>
    <w:p>
      <w:pPr>
        <w:pStyle w:val="Normal"/>
        <w:rPr>
          <w:b/>
          <w:b/>
          <w:bCs/>
          <w:sz w:val="26"/>
          <w:szCs w:val="26"/>
          <w:u w:val="single"/>
        </w:rPr>
      </w:pPr>
      <w:r>
        <w:rPr>
          <w:b/>
          <w:bCs/>
          <w:sz w:val="26"/>
          <w:szCs w:val="26"/>
          <w:u w:val="single"/>
        </w:rPr>
        <w:t>Le décret N°2007-1111 du 17 juillet 2007 suspend l’obligation vaccinale du BCG pour les enfants de moins de 6ans accueillis.</w:t>
      </w:r>
    </w:p>
    <w:p>
      <w:pPr>
        <w:pStyle w:val="Normal"/>
        <w:jc w:val="both"/>
        <w:rPr>
          <w:sz w:val="26"/>
          <w:szCs w:val="26"/>
        </w:rPr>
      </w:pPr>
      <w:r>
        <w:rPr>
          <w:sz w:val="26"/>
          <w:szCs w:val="26"/>
        </w:rPr>
      </w:r>
    </w:p>
    <w:p>
      <w:pPr>
        <w:pStyle w:val="Normal"/>
        <w:rPr>
          <w:sz w:val="22"/>
          <w:szCs w:val="22"/>
        </w:rPr>
      </w:pPr>
      <w:r>
        <w:rPr>
          <w:sz w:val="22"/>
          <w:szCs w:val="22"/>
        </w:rPr>
        <w:t>Les parents s’engagent à fournir les renseignements médicaux suivant :</w:t>
      </w:r>
    </w:p>
    <w:p>
      <w:pPr>
        <w:pStyle w:val="Normal"/>
        <w:rPr>
          <w:b/>
          <w:b/>
          <w:bCs/>
          <w:sz w:val="22"/>
          <w:szCs w:val="22"/>
        </w:rPr>
      </w:pPr>
      <w:r>
        <w:rPr>
          <w:b/>
          <w:bCs/>
          <w:sz w:val="22"/>
          <w:szCs w:val="22"/>
        </w:rPr>
      </w:r>
    </w:p>
    <w:p>
      <w:pPr>
        <w:pStyle w:val="Normal"/>
        <w:spacing w:lineRule="auto" w:line="360"/>
        <w:jc w:val="both"/>
        <w:rPr>
          <w:sz w:val="22"/>
          <w:szCs w:val="22"/>
        </w:rPr>
      </w:pPr>
      <w:r>
        <w:rPr>
          <w:sz w:val="22"/>
          <w:szCs w:val="22"/>
        </w:rPr>
        <w:t xml:space="preserve"> </w:t>
      </w:r>
      <w:r>
        <w:rPr>
          <w:sz w:val="22"/>
          <w:szCs w:val="22"/>
        </w:rPr>
        <w:t>Dates des vaccinations……Voir annexe 2 du contrat de travail</w:t>
      </w:r>
    </w:p>
    <w:p>
      <w:pPr>
        <w:pStyle w:val="Normal"/>
        <w:spacing w:lineRule="auto" w:line="360"/>
        <w:jc w:val="both"/>
        <w:rPr>
          <w:sz w:val="22"/>
          <w:szCs w:val="22"/>
        </w:rPr>
      </w:pPr>
      <w:r>
        <w:rPr>
          <w:sz w:val="22"/>
          <w:szCs w:val="22"/>
        </w:rPr>
        <w:t xml:space="preserve">Allergies……………………Voir annexe 2 du contrat de travail </w:t>
      </w:r>
    </w:p>
    <w:p>
      <w:pPr>
        <w:pStyle w:val="Normal"/>
        <w:jc w:val="both"/>
        <w:rPr>
          <w:b/>
          <w:b/>
          <w:i/>
          <w:i/>
          <w:sz w:val="22"/>
          <w:szCs w:val="22"/>
        </w:rPr>
      </w:pPr>
      <w:r>
        <w:rPr>
          <w:b/>
          <w:i/>
          <w:sz w:val="22"/>
          <w:szCs w:val="22"/>
        </w:rPr>
      </w:r>
    </w:p>
    <w:p>
      <w:pPr>
        <w:pStyle w:val="Normal"/>
        <w:jc w:val="both"/>
        <w:rPr>
          <w:sz w:val="22"/>
          <w:szCs w:val="22"/>
        </w:rPr>
      </w:pPr>
      <w:r>
        <w:rPr>
          <w:sz w:val="22"/>
          <w:szCs w:val="22"/>
        </w:rPr>
        <w:t>En cas d’accident ou de maladie subite, l’assistant maternel doit prévenir les parents le plus tôt possible et appeler le médecin traitant de l’enfant si possible.</w:t>
      </w:r>
    </w:p>
    <w:p>
      <w:pPr>
        <w:pStyle w:val="Normal"/>
        <w:jc w:val="both"/>
        <w:rPr>
          <w:sz w:val="22"/>
          <w:szCs w:val="22"/>
        </w:rPr>
      </w:pPr>
      <w:r>
        <w:rPr>
          <w:sz w:val="22"/>
          <w:szCs w:val="22"/>
        </w:rPr>
      </w:r>
    </w:p>
    <w:p>
      <w:pPr>
        <w:pStyle w:val="Normal"/>
        <w:spacing w:lineRule="auto" w:line="360"/>
        <w:rPr>
          <w:sz w:val="22"/>
          <w:szCs w:val="22"/>
        </w:rPr>
      </w:pPr>
      <w:r>
        <w:rPr>
          <w:sz w:val="22"/>
          <w:szCs w:val="22"/>
        </w:rPr>
        <w:t>Docteur :…………………………………………</w:t>
      </w:r>
      <w:r>
        <w:rPr>
          <w:rFonts w:ascii="Wingdings" w:hAnsi="Wingdings"/>
          <w:sz w:val="22"/>
          <w:szCs w:val="22"/>
        </w:rPr>
        <w:t></w:t>
      </w:r>
      <w:r>
        <w:rPr>
          <w:sz w:val="22"/>
          <w:szCs w:val="22"/>
        </w:rPr>
        <w:t>………………………………………….</w:t>
      </w:r>
    </w:p>
    <w:p>
      <w:pPr>
        <w:pStyle w:val="Normal"/>
        <w:spacing w:lineRule="auto" w:line="360"/>
        <w:rPr>
          <w:sz w:val="22"/>
          <w:szCs w:val="22"/>
        </w:rPr>
      </w:pPr>
      <w:r>
        <w:rPr>
          <w:sz w:val="22"/>
          <w:szCs w:val="22"/>
        </w:rPr>
        <w:t>Docteur :……………………………………… ...</w:t>
      </w:r>
      <w:r>
        <w:rPr>
          <w:rFonts w:ascii="Wingdings" w:hAnsi="Wingdings"/>
          <w:sz w:val="22"/>
          <w:szCs w:val="22"/>
        </w:rPr>
        <w:t></w:t>
      </w:r>
      <w:r>
        <w:rPr>
          <w:sz w:val="22"/>
          <w:szCs w:val="22"/>
        </w:rPr>
        <w:t>…………………………………………</w:t>
      </w:r>
    </w:p>
    <w:p>
      <w:pPr>
        <w:pStyle w:val="Normal"/>
        <w:spacing w:lineRule="auto" w:line="360"/>
        <w:rPr>
          <w:sz w:val="22"/>
          <w:szCs w:val="22"/>
        </w:rPr>
      </w:pPr>
      <w:r>
        <w:rPr>
          <w:sz w:val="22"/>
          <w:szCs w:val="22"/>
        </w:rPr>
      </w:r>
    </w:p>
    <w:p>
      <w:pPr>
        <w:pStyle w:val="Normal"/>
        <w:spacing w:lineRule="auto" w:line="360"/>
        <w:rPr>
          <w:sz w:val="22"/>
          <w:szCs w:val="22"/>
        </w:rPr>
      </w:pPr>
      <w:r>
        <w:rPr>
          <w:sz w:val="22"/>
          <w:szCs w:val="22"/>
        </w:rPr>
      </w:r>
    </w:p>
    <w:p>
      <w:pPr>
        <w:pStyle w:val="Normal"/>
        <w:ind w:left="1260" w:right="1690" w:hanging="0"/>
        <w:jc w:val="center"/>
        <w:rPr>
          <w:b/>
          <w:b/>
          <w:sz w:val="26"/>
          <w:szCs w:val="26"/>
        </w:rPr>
      </w:pPr>
      <w:r>
        <mc:AlternateContent>
          <mc:Choice Requires="wps">
            <w:drawing>
              <wp:anchor behindDoc="1" distT="4445" distB="0" distL="4445" distR="0" simplePos="0" locked="0" layoutInCell="0" allowOverlap="1" relativeHeight="6">
                <wp:simplePos x="0" y="0"/>
                <wp:positionH relativeFrom="column">
                  <wp:posOffset>462915</wp:posOffset>
                </wp:positionH>
                <wp:positionV relativeFrom="paragraph">
                  <wp:posOffset>-2540</wp:posOffset>
                </wp:positionV>
                <wp:extent cx="4309110" cy="1018540"/>
                <wp:effectExtent l="0" t="0" r="16510" b="11430"/>
                <wp:wrapNone/>
                <wp:docPr id="11" name="Rectangle 1"/>
                <a:graphic xmlns:a="http://schemas.openxmlformats.org/drawingml/2006/main">
                  <a:graphicData uri="http://schemas.microsoft.com/office/word/2010/wordprocessingShape">
                    <wps:wsp>
                      <wps:cNvSpPr/>
                      <wps:spPr>
                        <a:xfrm>
                          <a:off x="0" y="0"/>
                          <a:ext cx="4308480" cy="1018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 path="m0,0l-2147483645,0l-2147483645,-2147483646l0,-2147483646xe" fillcolor="white" stroked="t" o:allowincell="f" style="position:absolute;margin-left:36.45pt;margin-top:-0.2pt;width:339.2pt;height:80.1pt;mso-wrap-style:none;v-text-anchor:middle">
                <v:fill o:detectmouseclick="t" type="solid" color2="black"/>
                <v:stroke color="black" weight="9360" joinstyle="miter" endcap="flat"/>
                <w10:wrap type="none"/>
              </v:rect>
            </w:pict>
          </mc:Fallback>
        </mc:AlternateContent>
      </w:r>
      <w:r>
        <w:rPr>
          <w:b/>
          <w:sz w:val="26"/>
          <w:szCs w:val="26"/>
        </w:rPr>
        <w:t>Numéros d’urgence :</w:t>
      </w:r>
    </w:p>
    <w:p>
      <w:pPr>
        <w:pStyle w:val="Normal"/>
        <w:ind w:left="1260" w:right="1690" w:hanging="0"/>
        <w:jc w:val="center"/>
        <w:rPr>
          <w:b/>
          <w:b/>
        </w:rPr>
      </w:pPr>
      <w:r>
        <w:rPr>
          <w:b/>
        </w:rPr>
      </w:r>
    </w:p>
    <w:p>
      <w:pPr>
        <w:pStyle w:val="Normal"/>
        <w:ind w:left="1260" w:right="1690" w:hanging="0"/>
        <w:rPr>
          <w:b/>
          <w:b/>
        </w:rPr>
      </w:pPr>
      <w:r>
        <w:rPr>
          <w:rFonts w:ascii="Wingdings" w:hAnsi="Wingdings"/>
          <w:b/>
        </w:rPr>
        <w:t></w:t>
      </w:r>
      <w:r>
        <w:rPr>
          <w:b/>
        </w:rPr>
        <w:t xml:space="preserve"> </w:t>
      </w:r>
      <w:r>
        <w:rPr>
          <w:b/>
        </w:rPr>
        <w:t>Pompiers : 18    ou depuis un portable : 112</w:t>
      </w:r>
    </w:p>
    <w:p>
      <w:pPr>
        <w:pStyle w:val="Normal"/>
        <w:ind w:left="1260" w:right="1690" w:hanging="0"/>
        <w:rPr>
          <w:b/>
          <w:b/>
        </w:rPr>
      </w:pPr>
      <w:r>
        <w:rPr>
          <w:rFonts w:ascii="Wingdings" w:hAnsi="Wingdings"/>
          <w:b/>
        </w:rPr>
        <w:t></w:t>
      </w:r>
      <w:r>
        <w:rPr>
          <w:b/>
        </w:rPr>
        <w:t xml:space="preserve"> </w:t>
      </w:r>
      <w:r>
        <w:rPr>
          <w:b/>
        </w:rPr>
        <w:t>S.A.M.U : 15</w:t>
      </w:r>
    </w:p>
    <w:p>
      <w:pPr>
        <w:pStyle w:val="Normal"/>
        <w:ind w:left="1260" w:right="1690" w:hanging="0"/>
        <w:rPr>
          <w:b/>
          <w:b/>
          <w:bdr w:val="dashSmallGap" w:sz="8" w:space="0" w:color="00000A"/>
        </w:rPr>
      </w:pPr>
      <w:r>
        <w:rPr>
          <w:rFonts w:ascii="Wingdings" w:hAnsi="Wingdings"/>
          <w:b/>
        </w:rPr>
        <w:t></w:t>
      </w:r>
      <w:r>
        <w:rPr>
          <w:b/>
        </w:rPr>
        <w:t xml:space="preserve"> </w:t>
      </w:r>
      <w:r>
        <w:rPr>
          <w:b/>
        </w:rPr>
        <w:t>Centre anti-poisons de Lyon   04 72 11 69 11</w:t>
      </w:r>
    </w:p>
    <w:p>
      <w:pPr>
        <w:pStyle w:val="Normal"/>
        <w:ind w:left="1260" w:right="1690" w:hanging="0"/>
        <w:rPr>
          <w:b/>
          <w:b/>
          <w:sz w:val="22"/>
          <w:szCs w:val="22"/>
        </w:rPr>
      </w:pPr>
      <w:r>
        <w:rPr>
          <w:b/>
          <w:sz w:val="22"/>
          <w:szCs w:val="22"/>
        </w:rPr>
      </w:r>
    </w:p>
    <w:p>
      <w:pPr>
        <w:pStyle w:val="Normal"/>
        <w:ind w:left="900" w:right="1690" w:hanging="0"/>
        <w:rPr>
          <w:b/>
          <w:b/>
        </w:rPr>
      </w:pPr>
      <w:r>
        <w:rPr>
          <w:b/>
        </w:rPr>
      </w:r>
    </w:p>
    <w:p>
      <w:pPr>
        <w:pStyle w:val="Normal"/>
        <w:jc w:val="both"/>
        <w:rPr>
          <w:b/>
          <w:b/>
          <w:sz w:val="22"/>
          <w:szCs w:val="22"/>
        </w:rPr>
      </w:pPr>
      <w:r>
        <w:rPr>
          <w:b/>
          <w:sz w:val="22"/>
          <w:szCs w:val="22"/>
        </w:rPr>
      </w:r>
    </w:p>
    <w:p>
      <w:pPr>
        <w:pStyle w:val="Normal"/>
        <w:jc w:val="both"/>
        <w:rPr>
          <w:b/>
          <w:b/>
          <w:sz w:val="22"/>
          <w:szCs w:val="22"/>
        </w:rPr>
      </w:pPr>
      <w:r>
        <w:rPr>
          <w:b/>
          <w:sz w:val="22"/>
          <w:szCs w:val="22"/>
        </w:rPr>
        <w:t>De plus, l’assistant maternel est tenu de déclarer sans délai au Service de la Protection Maternelle et Infantile tout accident grave survenu au mineur dont il a la garde.</w:t>
      </w:r>
    </w:p>
    <w:p>
      <w:pPr>
        <w:pStyle w:val="Normal"/>
        <w:jc w:val="both"/>
        <w:rPr>
          <w:sz w:val="22"/>
          <w:szCs w:val="22"/>
        </w:rPr>
      </w:pPr>
      <w:r>
        <w:rPr>
          <w:sz w:val="22"/>
          <w:szCs w:val="22"/>
        </w:rPr>
      </w:r>
    </w:p>
    <w:p>
      <w:pPr>
        <w:pStyle w:val="Normal"/>
        <w:jc w:val="both"/>
        <w:rPr>
          <w:sz w:val="22"/>
          <w:szCs w:val="22"/>
        </w:rPr>
      </w:pPr>
      <w:r>
        <w:rPr>
          <w:sz w:val="22"/>
          <w:szCs w:val="22"/>
        </w:rPr>
        <w:t>L’accueil de l’enfant malade doit être compatible avec celui des autres enfants accueillis et pour cela il ne doit représenter aucun risque pour lui-même ou pour les autres enfants.</w:t>
      </w:r>
    </w:p>
    <w:p>
      <w:pPr>
        <w:pStyle w:val="Normal"/>
        <w:jc w:val="both"/>
        <w:rPr>
          <w:sz w:val="22"/>
          <w:szCs w:val="22"/>
        </w:rPr>
      </w:pPr>
      <w:r>
        <w:rPr>
          <w:sz w:val="22"/>
          <w:szCs w:val="22"/>
        </w:rPr>
        <w:t>L’assistant maternel accepte t’il d’accueillir l’enfant malade :</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rFonts w:ascii="Wingdings" w:hAnsi="Wingdings"/>
          <w:sz w:val="22"/>
          <w:szCs w:val="22"/>
        </w:rPr>
        <w:t></w:t>
      </w:r>
      <w:r>
        <w:rPr>
          <w:sz w:val="22"/>
          <w:szCs w:val="22"/>
        </w:rPr>
        <w:t xml:space="preserve"> </w:t>
      </w:r>
      <w:r>
        <w:rPr>
          <w:sz w:val="22"/>
          <w:szCs w:val="22"/>
        </w:rPr>
        <w:t xml:space="preserve">OUI                                 </w:t>
      </w:r>
      <w:r>
        <w:rPr>
          <w:rFonts w:ascii="Wingdings" w:hAnsi="Wingdings"/>
          <w:sz w:val="22"/>
          <w:szCs w:val="22"/>
        </w:rPr>
        <w:t></w:t>
      </w:r>
      <w:r>
        <w:rPr>
          <w:sz w:val="22"/>
          <w:szCs w:val="22"/>
        </w:rPr>
        <w:t xml:space="preserve"> NON</w:t>
      </w:r>
    </w:p>
    <w:p>
      <w:pPr>
        <w:pStyle w:val="Normal"/>
        <w:jc w:val="both"/>
        <w:rPr>
          <w:sz w:val="22"/>
          <w:szCs w:val="22"/>
        </w:rPr>
      </w:pPr>
      <w:r>
        <w:rPr>
          <w:sz w:val="22"/>
          <w:szCs w:val="22"/>
        </w:rPr>
      </w:r>
    </w:p>
    <w:p>
      <w:pPr>
        <w:pStyle w:val="Normal"/>
        <w:jc w:val="both"/>
        <w:rPr>
          <w:sz w:val="22"/>
          <w:szCs w:val="22"/>
        </w:rPr>
      </w:pPr>
      <w:r>
        <w:rPr>
          <w:sz w:val="22"/>
          <w:szCs w:val="22"/>
        </w:rPr>
        <w:t>Dans les conditions suivantes :………………………………………………………………........</w:t>
      </w:r>
    </w:p>
    <w:p>
      <w:pPr>
        <w:pStyle w:val="Normal"/>
        <w:jc w:val="both"/>
        <w:rPr>
          <w:sz w:val="22"/>
          <w:szCs w:val="22"/>
        </w:rPr>
      </w:pPr>
      <w:r>
        <w:rPr>
          <w:sz w:val="22"/>
          <w:szCs w:val="22"/>
        </w:rPr>
        <w:t>……………………………………………………………………………………………………………………………………………………………………………………………………………</w:t>
      </w:r>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0" allowOverlap="1" relativeHeight="8">
                <wp:simplePos x="0" y="0"/>
                <wp:positionH relativeFrom="column">
                  <wp:posOffset>172085</wp:posOffset>
                </wp:positionH>
                <wp:positionV relativeFrom="paragraph">
                  <wp:posOffset>284480</wp:posOffset>
                </wp:positionV>
                <wp:extent cx="5211445" cy="2468245"/>
                <wp:effectExtent l="0" t="0" r="0" b="0"/>
                <wp:wrapSquare wrapText="largest"/>
                <wp:docPr id="12" name="WordArt 11"/>
                <a:graphic xmlns:a="http://schemas.openxmlformats.org/drawingml/2006/main">
                  <a:graphicData uri="http://schemas.microsoft.com/office/word/2010/wordprocessingShape">
                    <wps:wsp>
                      <wps:cNvSpPr/>
                      <wps:spPr>
                        <a:xfrm>
                          <a:off x="0" y="0"/>
                          <a:ext cx="5210640" cy="246744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pPr>
                            <w:r>
                              <w:rPr>
                                <w:b/>
                                <w:bCs/>
                                <w:shadow/>
                                <w:color w:val="66FF33"/>
                                <w:sz w:val="32"/>
                                <w:szCs w:val="32"/>
                                <w14:shadow w14:blurRad="0" w14:dist="35941" w14:dir="2700000" w14:sx="100000" w14:sy="100000" w14:kx="0" w14:ky="0" w14:algn="ctr">
                                  <w14:srgbClr w14:val="990000"/>
                                </w14:shadow>
                                <w14:textOutline w14:w="19050" w14:cap="flat" w14:cmpd="sng" w14:algn="ctr">
                                  <w14:solidFill>
                                    <w14:srgbClr w14:val="66FFCC"/>
                                  </w14:solidFill>
                                  <w14:prstDash w14:val="solid"/>
                                  <w14:round/>
                                </w14:textOutline>
                              </w:rPr>
                              <w:t xml:space="preserve">L'enfant </w:t>
                            </w:r>
                          </w:p>
                          <w:p>
                            <w:pPr>
                              <w:pStyle w:val="NormalWeb"/>
                              <w:spacing w:beforeAutospacing="0" w:before="0" w:afterAutospacing="0" w:after="0"/>
                              <w:jc w:val="center"/>
                              <w:rPr/>
                            </w:pPr>
                            <w:r>
                              <w:rPr>
                                <w:b/>
                                <w:bCs/>
                                <w:shadow/>
                                <w:color w:val="66FF33"/>
                                <w:sz w:val="32"/>
                                <w:szCs w:val="32"/>
                                <w14:shadow w14:blurRad="0" w14:dist="35941" w14:dir="2700000" w14:sx="100000" w14:sy="100000" w14:kx="0" w14:ky="0" w14:algn="ctr">
                                  <w14:srgbClr w14:val="990000"/>
                                </w14:shadow>
                                <w14:textOutline w14:w="19050" w14:cap="flat" w14:cmpd="sng" w14:algn="ctr">
                                  <w14:solidFill>
                                    <w14:srgbClr w14:val="66FFCC"/>
                                  </w14:solidFill>
                                  <w14:prstDash w14:val="solid"/>
                                  <w14:round/>
                                </w14:textOutline>
                              </w:rPr>
                              <w:t>reste le centre</w:t>
                            </w:r>
                          </w:p>
                          <w:p>
                            <w:pPr>
                              <w:pStyle w:val="NormalWeb"/>
                              <w:spacing w:beforeAutospacing="0" w:before="0" w:afterAutospacing="0" w:after="0"/>
                              <w:jc w:val="center"/>
                              <w:rPr/>
                            </w:pPr>
                            <w:r>
                              <w:rPr>
                                <w:b/>
                                <w:bCs/>
                                <w:shadow/>
                                <w:color w:val="66FF33"/>
                                <w:sz w:val="32"/>
                                <w:szCs w:val="32"/>
                                <w14:shadow w14:blurRad="0" w14:dist="35941" w14:dir="2700000" w14:sx="100000" w14:sy="100000" w14:kx="0" w14:ky="0" w14:algn="ctr">
                                  <w14:srgbClr w14:val="990000"/>
                                </w14:shadow>
                                <w14:textOutline w14:w="19050" w14:cap="flat" w14:cmpd="sng" w14:algn="ctr">
                                  <w14:solidFill>
                                    <w14:srgbClr w14:val="66FFCC"/>
                                  </w14:solidFill>
                                  <w14:prstDash w14:val="solid"/>
                                  <w14:round/>
                                </w14:textOutline>
                              </w:rPr>
                              <w:t>d'intérêt de chacun</w:t>
                            </w:r>
                          </w:p>
                        </w:txbxContent>
                      </wps:txbx>
                      <wps:bodyPr anchor="t">
                        <a:prstTxWarp prst="textPlain"/>
                        <a:noAutofit/>
                      </wps:bodyPr>
                    </wps:wsp>
                  </a:graphicData>
                </a:graphic>
              </wp:anchor>
            </w:drawing>
          </mc:Choice>
          <mc:Fallback>
            <w:pict>
              <v:rect id="shape_0" ID="WordArt 11" path="m0,0l-2147483645,0l-2147483645,-2147483646l0,-2147483646xe" stroked="f" o:allowincell="f" style="position:absolute;margin-left:13.55pt;margin-top:22.4pt;width:410.25pt;height:194.25pt;mso-wrap-style:square;v-text-anchor:top">
                <v:fill o:detectmouseclick="t" on="false"/>
                <v:stroke color="#3465a4" joinstyle="round" endcap="flat"/>
                <v:textbox>
                  <w:txbxContent>
                    <w:p>
                      <w:pPr>
                        <w:pStyle w:val="NormalWeb"/>
                        <w:spacing w:beforeAutospacing="0" w:before="0" w:afterAutospacing="0" w:after="0"/>
                        <w:jc w:val="center"/>
                        <w:rPr/>
                      </w:pPr>
                      <w:r>
                        <w:rPr>
                          <w:b/>
                          <w:bCs/>
                          <w:shadow/>
                          <w:color w:val="66FF33"/>
                          <w:sz w:val="32"/>
                          <w:szCs w:val="32"/>
                          <w14:shadow w14:blurRad="0" w14:dist="35941" w14:dir="2700000" w14:sx="100000" w14:sy="100000" w14:kx="0" w14:ky="0" w14:algn="ctr">
                            <w14:srgbClr w14:val="990000"/>
                          </w14:shadow>
                          <w14:textOutline w14:w="19050" w14:cap="flat" w14:cmpd="sng" w14:algn="ctr">
                            <w14:solidFill>
                              <w14:srgbClr w14:val="66FFCC"/>
                            </w14:solidFill>
                            <w14:prstDash w14:val="solid"/>
                            <w14:round/>
                          </w14:textOutline>
                        </w:rPr>
                        <w:t xml:space="preserve">L'enfant </w:t>
                      </w:r>
                    </w:p>
                    <w:p>
                      <w:pPr>
                        <w:pStyle w:val="NormalWeb"/>
                        <w:spacing w:beforeAutospacing="0" w:before="0" w:afterAutospacing="0" w:after="0"/>
                        <w:jc w:val="center"/>
                        <w:rPr/>
                      </w:pPr>
                      <w:r>
                        <w:rPr>
                          <w:b/>
                          <w:bCs/>
                          <w:shadow/>
                          <w:color w:val="66FF33"/>
                          <w:sz w:val="32"/>
                          <w:szCs w:val="32"/>
                          <w14:shadow w14:blurRad="0" w14:dist="35941" w14:dir="2700000" w14:sx="100000" w14:sy="100000" w14:kx="0" w14:ky="0" w14:algn="ctr">
                            <w14:srgbClr w14:val="990000"/>
                          </w14:shadow>
                          <w14:textOutline w14:w="19050" w14:cap="flat" w14:cmpd="sng" w14:algn="ctr">
                            <w14:solidFill>
                              <w14:srgbClr w14:val="66FFCC"/>
                            </w14:solidFill>
                            <w14:prstDash w14:val="solid"/>
                            <w14:round/>
                          </w14:textOutline>
                        </w:rPr>
                        <w:t>reste le centre</w:t>
                      </w:r>
                    </w:p>
                    <w:p>
                      <w:pPr>
                        <w:pStyle w:val="NormalWeb"/>
                        <w:spacing w:beforeAutospacing="0" w:before="0" w:afterAutospacing="0" w:after="0"/>
                        <w:jc w:val="center"/>
                        <w:rPr/>
                      </w:pPr>
                      <w:r>
                        <w:rPr>
                          <w:b/>
                          <w:bCs/>
                          <w:shadow/>
                          <w:color w:val="66FF33"/>
                          <w:sz w:val="32"/>
                          <w:szCs w:val="32"/>
                          <w14:shadow w14:blurRad="0" w14:dist="35941" w14:dir="2700000" w14:sx="100000" w14:sy="100000" w14:kx="0" w14:ky="0" w14:algn="ctr">
                            <w14:srgbClr w14:val="990000"/>
                          </w14:shadow>
                          <w14:textOutline w14:w="19050" w14:cap="flat" w14:cmpd="sng" w14:algn="ctr">
                            <w14:solidFill>
                              <w14:srgbClr w14:val="66FFCC"/>
                            </w14:solidFill>
                            <w14:prstDash w14:val="solid"/>
                            <w14:round/>
                          </w14:textOutline>
                        </w:rPr>
                        <w:t>d'intérêt de chacun</w:t>
                      </w:r>
                    </w:p>
                  </w:txbxContent>
                </v:textbox>
                <w10:wrap type="square" side="largest"/>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b/>
          <w:b/>
          <w:u w:val="single"/>
        </w:rPr>
      </w:pPr>
      <w:r>
        <w:rPr>
          <w:b/>
          <w:u w:val="single"/>
        </w:rPr>
      </w:r>
    </w:p>
    <w:p>
      <w:pPr>
        <w:pStyle w:val="Normal"/>
        <w:ind w:left="284" w:hanging="0"/>
        <w:rPr>
          <w:b/>
          <w:b/>
          <w:sz w:val="22"/>
          <w:szCs w:val="22"/>
          <w:u w:val="single"/>
        </w:rPr>
      </w:pPr>
      <w:r>
        <w:rPr>
          <w:b/>
          <w:sz w:val="22"/>
          <w:szCs w:val="22"/>
          <w:u w:val="single"/>
        </w:rPr>
      </w:r>
    </w:p>
    <w:p>
      <w:pPr>
        <w:pStyle w:val="Normal"/>
        <w:ind w:left="284" w:hanging="0"/>
        <w:rPr>
          <w:b/>
          <w:b/>
          <w:sz w:val="22"/>
          <w:szCs w:val="22"/>
          <w:u w:val="single"/>
        </w:rPr>
      </w:pPr>
      <w:r>
        <w:rPr>
          <w:b/>
          <w:sz w:val="22"/>
          <w:szCs w:val="22"/>
          <w:u w:val="single"/>
        </w:rPr>
        <w:t xml:space="preserve">Le Contrat d’accueil est établi en double exemplaire  à parapher à chaque page et à signer par les deux  parties: </w:t>
      </w:r>
    </w:p>
    <w:p>
      <w:pPr>
        <w:pStyle w:val="Normal"/>
        <w:ind w:left="360" w:hanging="0"/>
        <w:rPr>
          <w:b/>
          <w:b/>
          <w:sz w:val="22"/>
          <w:szCs w:val="22"/>
          <w:u w:val="single"/>
        </w:rPr>
      </w:pPr>
      <w:r>
        <w:rPr>
          <w:b/>
          <w:sz w:val="22"/>
          <w:szCs w:val="22"/>
          <w:u w:val="single"/>
        </w:rPr>
      </w:r>
    </w:p>
    <w:p>
      <w:pPr>
        <w:pStyle w:val="Normal"/>
        <w:tabs>
          <w:tab w:val="clear" w:pos="708"/>
          <w:tab w:val="left" w:pos="1340" w:leader="none"/>
        </w:tabs>
        <w:jc w:val="both"/>
        <w:rPr>
          <w:sz w:val="22"/>
          <w:szCs w:val="22"/>
        </w:rPr>
      </w:pPr>
      <w:r>
        <w:rPr>
          <w:sz w:val="22"/>
          <w:szCs w:val="22"/>
        </w:rPr>
      </w:r>
    </w:p>
    <w:p>
      <w:pPr>
        <w:pStyle w:val="Normal"/>
        <w:jc w:val="both"/>
        <w:rPr>
          <w:sz w:val="22"/>
          <w:szCs w:val="22"/>
        </w:rPr>
      </w:pPr>
      <w:r>
        <w:rPr>
          <w:sz w:val="22"/>
          <w:szCs w:val="22"/>
        </w:rPr>
        <w:t>Faire précéder la signature de la mention « lu et approuvé ».</w:t>
      </w:r>
    </w:p>
    <w:p>
      <w:pPr>
        <w:pStyle w:val="Normal"/>
        <w:jc w:val="both"/>
        <w:rPr>
          <w:sz w:val="22"/>
          <w:szCs w:val="22"/>
        </w:rPr>
      </w:pPr>
      <w:r>
        <w:rPr>
          <w:sz w:val="22"/>
          <w:szCs w:val="22"/>
        </w:rPr>
      </w:r>
    </w:p>
    <w:p>
      <w:pPr>
        <w:pStyle w:val="Normal"/>
        <w:jc w:val="both"/>
        <w:rPr>
          <w:sz w:val="22"/>
          <w:szCs w:val="22"/>
        </w:rPr>
      </w:pPr>
      <w:r>
        <w:rPr>
          <w:sz w:val="22"/>
          <w:szCs w:val="22"/>
        </w:rPr>
        <w:t>Fait à : …………………………………………………………………………………………</w:t>
      </w:r>
    </w:p>
    <w:p>
      <w:pPr>
        <w:pStyle w:val="Normal"/>
        <w:jc w:val="both"/>
        <w:rPr>
          <w:sz w:val="22"/>
          <w:szCs w:val="22"/>
        </w:rPr>
      </w:pPr>
      <w:r>
        <w:rPr>
          <w:sz w:val="22"/>
          <w:szCs w:val="22"/>
        </w:rPr>
      </w:r>
    </w:p>
    <w:p>
      <w:pPr>
        <w:pStyle w:val="Normal"/>
        <w:jc w:val="both"/>
        <w:rPr>
          <w:sz w:val="22"/>
          <w:szCs w:val="22"/>
        </w:rPr>
      </w:pPr>
      <w:r>
        <w:rPr>
          <w:sz w:val="22"/>
          <w:szCs w:val="22"/>
        </w:rPr>
        <w:t>Le :………………………………………………………………………………………………</w:t>
      </w:r>
    </w:p>
    <w:p>
      <w:pPr>
        <w:pStyle w:val="Normal"/>
        <w:jc w:val="both"/>
        <w:rPr>
          <w:sz w:val="22"/>
          <w:szCs w:val="22"/>
        </w:rPr>
      </w:pPr>
      <w:r>
        <w:rPr>
          <w:sz w:val="22"/>
          <w:szCs w:val="22"/>
        </w:rPr>
      </w:r>
    </w:p>
    <w:p>
      <w:pPr>
        <w:pStyle w:val="Normal"/>
        <w:ind w:right="0" w:hanging="0"/>
        <w:rPr>
          <w:sz w:val="22"/>
          <w:szCs w:val="22"/>
        </w:rPr>
      </w:pPr>
      <w:r>
        <w:rPr>
          <w:sz w:val="22"/>
          <w:szCs w:val="22"/>
        </w:rPr>
      </w:r>
    </w:p>
    <w:p>
      <w:pPr>
        <w:pStyle w:val="Normal"/>
        <w:ind w:right="0" w:hanging="0"/>
        <w:rPr>
          <w:sz w:val="22"/>
          <w:szCs w:val="22"/>
        </w:rPr>
      </w:pPr>
      <w:r>
        <w:rPr>
          <w:sz w:val="22"/>
          <w:szCs w:val="22"/>
        </w:rPr>
        <w:t>Signature des employeurs :</w:t>
        <w:tab/>
        <w:tab/>
        <w:tab/>
        <w:t xml:space="preserve">         Signature de l’assistant maternel :</w:t>
        <w:tab/>
        <w:tab/>
      </w:r>
    </w:p>
    <w:p>
      <w:pPr>
        <w:pStyle w:val="Normal"/>
        <w:ind w:right="0" w:hanging="0"/>
        <w:rPr>
          <w:sz w:val="22"/>
          <w:szCs w:val="22"/>
        </w:rPr>
      </w:pPr>
      <w:r>
        <w:rPr>
          <w:sz w:val="22"/>
          <w:szCs w:val="22"/>
        </w:rPr>
        <w:tab/>
        <w:tab/>
        <w:tab/>
        <w:tab/>
        <w:tab/>
      </w:r>
    </w:p>
    <w:p>
      <w:pPr>
        <w:pStyle w:val="Normal"/>
        <w:rPr/>
      </w:pPr>
      <w:r>
        <w:rPr>
          <w:sz w:val="22"/>
          <w:szCs w:val="22"/>
        </w:rPr>
        <w:t>Parent :</w:t>
        <w:tab/>
        <w:tab/>
        <w:t>Parent :</w:t>
      </w:r>
    </w:p>
    <w:sectPr>
      <w:footerReference w:type="default" r:id="rId10"/>
      <w:type w:val="nextPage"/>
      <w:pgSz w:w="11906" w:h="16838"/>
      <w:pgMar w:left="1304" w:right="1304" w:gutter="0" w:header="0" w:top="1021" w:footer="709" w:bottom="102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mic Sans MS">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firstLine="360"/>
      <w:jc w:val="right"/>
      <w:rPr/>
    </w:pPr>
    <w:r>
      <w:rPr/>
      <w:fldChar w:fldCharType="begin"/>
    </w:r>
    <w:r>
      <w:rPr/>
      <w:instrText>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900"/>
        </w:tabs>
        <w:ind w:left="900" w:hanging="360"/>
      </w:pPr>
      <w:rPr>
        <w:rFonts w:ascii="Wingdings" w:hAnsi="Wingdings" w:cs="Wingdings" w:hint="default"/>
      </w:rPr>
    </w:lvl>
    <w:lvl w:ilvl="3">
      <w:start w:val="15"/>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2780"/>
        </w:tabs>
        <w:ind w:left="2780" w:hanging="360"/>
      </w:pPr>
      <w:rPr>
        <w:rFonts w:ascii="Wingdings" w:hAnsi="Wingdings" w:cs="Wingdings" w:hint="default"/>
      </w:rPr>
    </w:lvl>
    <w:lvl w:ilvl="2">
      <w:start w:val="1"/>
      <w:numFmt w:val="bullet"/>
      <w:lvlText w:val=""/>
      <w:lvlJc w:val="left"/>
      <w:pPr>
        <w:tabs>
          <w:tab w:val="num" w:pos="3500"/>
        </w:tabs>
        <w:ind w:left="3500" w:hanging="360"/>
      </w:pPr>
      <w:rPr>
        <w:rFonts w:ascii="Wingdings" w:hAnsi="Wingdings" w:cs="Wingdings" w:hint="default"/>
      </w:rPr>
    </w:lvl>
    <w:lvl w:ilvl="3">
      <w:start w:val="1"/>
      <w:numFmt w:val="bullet"/>
      <w:lvlText w:val=""/>
      <w:lvlJc w:val="left"/>
      <w:pPr>
        <w:tabs>
          <w:tab w:val="num" w:pos="4220"/>
        </w:tabs>
        <w:ind w:left="4220" w:hanging="360"/>
      </w:pPr>
      <w:rPr>
        <w:rFonts w:ascii="Symbol" w:hAnsi="Symbol" w:cs="Symbol" w:hint="default"/>
      </w:rPr>
    </w:lvl>
    <w:lvl w:ilvl="4">
      <w:start w:val="1"/>
      <w:numFmt w:val="bullet"/>
      <w:lvlText w:val="o"/>
      <w:lvlJc w:val="left"/>
      <w:pPr>
        <w:tabs>
          <w:tab w:val="num" w:pos="4940"/>
        </w:tabs>
        <w:ind w:left="4940" w:hanging="360"/>
      </w:pPr>
      <w:rPr>
        <w:rFonts w:ascii="Courier New" w:hAnsi="Courier New" w:cs="Courier New" w:hint="default"/>
      </w:rPr>
    </w:lvl>
    <w:lvl w:ilvl="5">
      <w:start w:val="1"/>
      <w:numFmt w:val="bullet"/>
      <w:lvlText w:val=""/>
      <w:lvlJc w:val="left"/>
      <w:pPr>
        <w:tabs>
          <w:tab w:val="num" w:pos="5660"/>
        </w:tabs>
        <w:ind w:left="5660" w:hanging="360"/>
      </w:pPr>
      <w:rPr>
        <w:rFonts w:ascii="Wingdings" w:hAnsi="Wingdings" w:cs="Wingdings" w:hint="default"/>
      </w:rPr>
    </w:lvl>
    <w:lvl w:ilvl="6">
      <w:start w:val="1"/>
      <w:numFmt w:val="bullet"/>
      <w:lvlText w:val=""/>
      <w:lvlJc w:val="left"/>
      <w:pPr>
        <w:tabs>
          <w:tab w:val="num" w:pos="6380"/>
        </w:tabs>
        <w:ind w:left="6380" w:hanging="360"/>
      </w:pPr>
      <w:rPr>
        <w:rFonts w:ascii="Symbol" w:hAnsi="Symbol" w:cs="Symbol" w:hint="default"/>
      </w:rPr>
    </w:lvl>
    <w:lvl w:ilvl="7">
      <w:start w:val="1"/>
      <w:numFmt w:val="bullet"/>
      <w:lvlText w:val="o"/>
      <w:lvlJc w:val="left"/>
      <w:pPr>
        <w:tabs>
          <w:tab w:val="num" w:pos="7100"/>
        </w:tabs>
        <w:ind w:left="7100" w:hanging="360"/>
      </w:pPr>
      <w:rPr>
        <w:rFonts w:ascii="Courier New" w:hAnsi="Courier New" w:cs="Courier New" w:hint="default"/>
      </w:rPr>
    </w:lvl>
    <w:lvl w:ilvl="8">
      <w:start w:val="1"/>
      <w:numFmt w:val="bullet"/>
      <w:lvlText w:val=""/>
      <w:lvlJc w:val="left"/>
      <w:pPr>
        <w:tabs>
          <w:tab w:val="num" w:pos="7820"/>
        </w:tabs>
        <w:ind w:left="7820" w:hanging="360"/>
      </w:pPr>
      <w:rPr>
        <w:rFonts w:ascii="Wingdings" w:hAnsi="Wingdings" w:cs="Wingdings" w:hint="default"/>
      </w:rPr>
    </w:lvl>
  </w:abstractNum>
  <w:abstractNum w:abstractNumId="6">
    <w:lvl w:ilvl="0">
      <w:start w:val="1"/>
      <w:numFmt w:val="bullet"/>
      <w:lvlText w:val=""/>
      <w:lvlJc w:val="left"/>
      <w:pPr>
        <w:tabs>
          <w:tab w:val="num" w:pos="928"/>
        </w:tabs>
        <w:ind w:left="928"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1077"/>
        </w:tabs>
        <w:ind w:left="1077"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sz w:val="22"/>
        <w:b/>
        <w:szCs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sz w:val="22"/>
        <w:b/>
        <w:szCs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sz w:val="22"/>
        <w:b/>
        <w:szCs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sz w:val="22"/>
        <w:b/>
        <w:szCs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900" w:hanging="360"/>
      </w:pPr>
      <w:rPr>
        <w:rFonts w:ascii="Wingdings" w:hAnsi="Wingdings" w:cs="Wingdings"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17">
    <w:lvl w:ilvl="0">
      <w:start w:val="1"/>
      <w:numFmt w:val="bullet"/>
      <w:lvlText w:val=""/>
      <w:lvlJc w:val="left"/>
      <w:pPr>
        <w:tabs>
          <w:tab w:val="num" w:pos="0"/>
        </w:tabs>
        <w:ind w:left="900" w:hanging="360"/>
      </w:pPr>
      <w:rPr>
        <w:rFonts w:ascii="Wingdings" w:hAnsi="Wingdings" w:cs="Wingdings"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zh-TW"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4d0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f666b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qFormat/>
    <w:rsid w:val="00ab4d06"/>
    <w:pPr>
      <w:keepNext w:val="true"/>
      <w:jc w:val="center"/>
      <w:outlineLvl w:val="1"/>
    </w:pPr>
    <w:rPr>
      <w:rFonts w:ascii="Comic Sans MS" w:hAnsi="Comic Sans MS"/>
      <w:sz w:val="40"/>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qFormat/>
    <w:rsid w:val="00ab4d06"/>
    <w:rPr>
      <w:rFonts w:ascii="Comic Sans MS" w:hAnsi="Comic Sans MS" w:eastAsia="Times New Roman" w:cs="Times New Roman"/>
      <w:sz w:val="40"/>
      <w:szCs w:val="24"/>
      <w:lang w:eastAsia="fr-FR"/>
    </w:rPr>
  </w:style>
  <w:style w:type="character" w:styleId="EntteCar" w:customStyle="1">
    <w:name w:val="En-tête Car"/>
    <w:basedOn w:val="DefaultParagraphFont"/>
    <w:link w:val="En-tte"/>
    <w:qFormat/>
    <w:rsid w:val="00ab4d06"/>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qFormat/>
    <w:rsid w:val="00ab4d06"/>
    <w:rPr>
      <w:rFonts w:ascii="Times New Roman" w:hAnsi="Times New Roman" w:eastAsia="Times New Roman" w:cs="Times New Roman"/>
      <w:sz w:val="24"/>
      <w:szCs w:val="24"/>
      <w:lang w:eastAsia="fr-FR"/>
    </w:rPr>
  </w:style>
  <w:style w:type="character" w:styleId="Pagenumber">
    <w:name w:val="page number"/>
    <w:basedOn w:val="DefaultParagraphFont"/>
    <w:qFormat/>
    <w:rsid w:val="00ab4d06"/>
    <w:rPr/>
  </w:style>
  <w:style w:type="character" w:styleId="Corpsdetexte3Car" w:customStyle="1">
    <w:name w:val="Corps de texte 3 Car"/>
    <w:basedOn w:val="DefaultParagraphFont"/>
    <w:link w:val="Corpsdetexte3"/>
    <w:qFormat/>
    <w:rsid w:val="00ab4d06"/>
    <w:rPr>
      <w:rFonts w:ascii="Times New Roman" w:hAnsi="Times New Roman" w:eastAsia="Times New Roman" w:cs="Times New Roman"/>
      <w:sz w:val="24"/>
      <w:szCs w:val="24"/>
      <w:lang w:eastAsia="fr-FR"/>
    </w:rPr>
  </w:style>
  <w:style w:type="character" w:styleId="Titre1Car" w:customStyle="1">
    <w:name w:val="Titre 1 Car"/>
    <w:basedOn w:val="DefaultParagraphFont"/>
    <w:link w:val="Titre1"/>
    <w:uiPriority w:val="9"/>
    <w:qFormat/>
    <w:rsid w:val="00f666ba"/>
    <w:rPr>
      <w:rFonts w:ascii="Cambria" w:hAnsi="Cambria" w:eastAsia="" w:cs="" w:asciiTheme="majorHAnsi" w:cstheme="majorBidi" w:eastAsiaTheme="majorEastAsia" w:hAnsiTheme="majorHAnsi"/>
      <w:b/>
      <w:bCs/>
      <w:color w:val="365F91" w:themeColor="accent1" w:themeShade="bf"/>
      <w:sz w:val="28"/>
      <w:szCs w:val="28"/>
      <w:lang w:eastAsia="fr-FR"/>
    </w:rPr>
  </w:style>
  <w:style w:type="character" w:styleId="TextedebullesCar" w:customStyle="1">
    <w:name w:val="Texte de bulles Car"/>
    <w:basedOn w:val="DefaultParagraphFont"/>
    <w:link w:val="Textedebulles"/>
    <w:uiPriority w:val="99"/>
    <w:semiHidden/>
    <w:qFormat/>
    <w:rsid w:val="00a66b87"/>
    <w:rPr>
      <w:rFonts w:ascii="Tahoma" w:hAnsi="Tahoma" w:eastAsia="Times New Roman" w:cs="Tahoma"/>
      <w:sz w:val="16"/>
      <w:szCs w:val="16"/>
      <w:lang w:eastAsia="fr-FR"/>
    </w:rPr>
  </w:style>
  <w:style w:type="character" w:styleId="Annotationreference">
    <w:name w:val="annotation reference"/>
    <w:basedOn w:val="DefaultParagraphFont"/>
    <w:uiPriority w:val="99"/>
    <w:semiHidden/>
    <w:unhideWhenUsed/>
    <w:qFormat/>
    <w:rsid w:val="00cf12e2"/>
    <w:rPr>
      <w:sz w:val="16"/>
      <w:szCs w:val="16"/>
    </w:rPr>
  </w:style>
  <w:style w:type="character" w:styleId="CommentaireCar" w:customStyle="1">
    <w:name w:val="Commentaire Car"/>
    <w:basedOn w:val="DefaultParagraphFont"/>
    <w:link w:val="Commentaire"/>
    <w:uiPriority w:val="99"/>
    <w:semiHidden/>
    <w:qFormat/>
    <w:rsid w:val="00cf12e2"/>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cf12e2"/>
    <w:rPr>
      <w:rFonts w:ascii="Times New Roman" w:hAnsi="Times New Roman"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rsid w:val="00ab4d06"/>
    <w:pPr>
      <w:tabs>
        <w:tab w:val="clear" w:pos="708"/>
        <w:tab w:val="center" w:pos="4536" w:leader="none"/>
        <w:tab w:val="right" w:pos="9072" w:leader="none"/>
      </w:tabs>
    </w:pPr>
    <w:rPr/>
  </w:style>
  <w:style w:type="paragraph" w:styleId="Pieddepage">
    <w:name w:val="Footer"/>
    <w:basedOn w:val="Normal"/>
    <w:link w:val="PieddepageCar"/>
    <w:rsid w:val="00ab4d06"/>
    <w:pPr>
      <w:tabs>
        <w:tab w:val="clear" w:pos="708"/>
        <w:tab w:val="center" w:pos="4536" w:leader="none"/>
        <w:tab w:val="right" w:pos="9072" w:leader="none"/>
      </w:tabs>
    </w:pPr>
    <w:rPr/>
  </w:style>
  <w:style w:type="paragraph" w:styleId="BodyText3">
    <w:name w:val="Body Text 3"/>
    <w:basedOn w:val="Normal"/>
    <w:link w:val="Corpsdetexte3Car"/>
    <w:qFormat/>
    <w:rsid w:val="00ab4d06"/>
    <w:pPr>
      <w:jc w:val="both"/>
    </w:pPr>
    <w:rPr/>
  </w:style>
  <w:style w:type="paragraph" w:styleId="ListParagraph">
    <w:name w:val="List Paragraph"/>
    <w:basedOn w:val="Normal"/>
    <w:uiPriority w:val="34"/>
    <w:qFormat/>
    <w:rsid w:val="006258c5"/>
    <w:pPr>
      <w:spacing w:before="0" w:after="0"/>
      <w:ind w:left="720" w:hanging="0"/>
      <w:contextualSpacing/>
    </w:pPr>
    <w:rPr/>
  </w:style>
  <w:style w:type="paragraph" w:styleId="BalloonText">
    <w:name w:val="Balloon Text"/>
    <w:basedOn w:val="Normal"/>
    <w:link w:val="TextedebullesCar"/>
    <w:uiPriority w:val="99"/>
    <w:semiHidden/>
    <w:unhideWhenUsed/>
    <w:qFormat/>
    <w:rsid w:val="00a66b87"/>
    <w:pPr/>
    <w:rPr>
      <w:rFonts w:ascii="Tahoma" w:hAnsi="Tahoma" w:cs="Tahoma"/>
      <w:sz w:val="16"/>
      <w:szCs w:val="16"/>
    </w:rPr>
  </w:style>
  <w:style w:type="paragraph" w:styleId="Annotationtext">
    <w:name w:val="annotation text"/>
    <w:basedOn w:val="Normal"/>
    <w:link w:val="CommentaireCar"/>
    <w:uiPriority w:val="99"/>
    <w:semiHidden/>
    <w:unhideWhenUsed/>
    <w:qFormat/>
    <w:rsid w:val="00cf12e2"/>
    <w:pPr/>
    <w:rPr>
      <w:sz w:val="20"/>
      <w:szCs w:val="20"/>
    </w:rPr>
  </w:style>
  <w:style w:type="paragraph" w:styleId="Annotationsubject">
    <w:name w:val="annotation subject"/>
    <w:basedOn w:val="Annotationtext"/>
    <w:link w:val="ObjetducommentaireCar"/>
    <w:uiPriority w:val="99"/>
    <w:semiHidden/>
    <w:unhideWhenUsed/>
    <w:qFormat/>
    <w:rsid w:val="00cf12e2"/>
    <w:pPr/>
    <w:rPr>
      <w:b/>
      <w:bCs/>
    </w:rPr>
  </w:style>
  <w:style w:type="paragraph" w:styleId="NormalWeb">
    <w:name w:val="Normal (Web)"/>
    <w:basedOn w:val="Normal"/>
    <w:uiPriority w:val="99"/>
    <w:semiHidden/>
    <w:unhideWhenUsed/>
    <w:qFormat/>
    <w:rsid w:val="00d00cae"/>
    <w:pPr>
      <w:spacing w:beforeAutospacing="1" w:afterAutospacing="1"/>
    </w:pPr>
    <w:rPr>
      <w:rFonts w:eastAsia="" w:eastAsiaTheme="minorEastAsi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482B-110F-40DA-A852-8E0273BD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LibreOffice/7.2.6.2$Windows_X86_64 LibreOffice_project/b0ec3a565991f7569a5a7f5d24fed7f52653d754</Application>
  <AppVersion>15.0000</AppVersion>
  <DocSecurity>0</DocSecurity>
  <Pages>10</Pages>
  <Words>1708</Words>
  <Characters>11370</Characters>
  <CharactersWithSpaces>13215</CharactersWithSpaces>
  <Paragraphs>192</Paragraphs>
  <Company>Ville de Thonon-les-Bains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2019-02-27T08:47:00Z</dcterms:created>
  <dc:creator>Utilisateur</dc:creator>
  <dc:description/>
  <dc:language>fr-FR</dc:language>
  <cp:lastModifiedBy/>
  <cp:lastPrinted>2015-07-16T07:50:00Z</cp:lastPrinted>
  <dcterms:modified xsi:type="dcterms:W3CDTF">2022-08-30T14:32:25Z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